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industry specializing in building scalable web and mobile applications. Proficient in C#, .NET, and front-end frameworks like React with a track record of enhancing system performance and reliability. Strong ability to troubleshoot and resolve issues independently while collaborating effectively within diverse teams in the development of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MVC, React, Razor,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Entity Framework,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SFTP, GraphQL, SOAP,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TeamCity, Postman, NUnit,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performance, security, and user experience while collaborating closely with cross-functional teams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REST APIs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data transfer between services, improving integration efficiency and system reliability across distributed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full software development lifecycle, from requirements gathering, system design, and coding to testing, troubleshooting, and deployment,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programming standards, fostering a culture of continuous improvement among team members through constructive feedback and mentorship.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implementations, enabling automated testing and deployment processes that enhanced release cycles and product quality, significantly reducing downtime and issues during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story refinement and prioritized features based on customer feedback, enhancing the overall product based on user experience and real-world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a mobile application for consumers, integrating back-end services with modern technologies to provide seamless functionality and improved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team best practices in coding, testing, and documentation, ensuring the sustainability and scalability of software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production issues, performing root cause analysis and utilizing debugging tools efficiently, ensuring that performance targets and user expectations were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updated with the latest developments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participated in relevant online communities, applying best practices and new approaches 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best security practices within the development team to protect data integrity and user privacy while adhering to compliance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functionality whilst ensuring smooth system interactions and optimized data exchange between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modern technologies and frameworks, improving overall system performance and user experience through strategic upgrades and advancements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define project scopes, timelines, and expectations while ensuring alignment with business goals and objectives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guiding them on best practices in coding standards, software design patterns, and effective use of tools to grow their skills and contributions to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multiple software solutions for clients in the civil IT space, focusing on digital transformation tools for planning, bidding, construction management,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innovative projects that promoted paperless contracting and enhanced efficiency through digital processes, streamlining traditional workflows while incorporating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technologies to create user-friendly applications that facilitated project management and enhanced data accessibility for construction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integrations with external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synchronization and operational efficiency for enterprise clients facing significant challenges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several legacy applications to modern cloud solutions, emphasizing agile methodologies and continuous delivery processes to minimize disruptions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troubleshooting of issues raised by clients, analyzing system performance and making informed recommendations that elevated service quality and client satisfaction rates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software products to enable efficient handover to clients and internal teams, ensuring a smooth transition from development to production support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while participating in sprint planning and retrospectives, promoting knowledge sharing to enhance development practices and solutions meet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workshops that empowered clients to utilize solutions effectively, ensuring they garnered maximum benefit from the tools developed for their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SQL databases to support applications, performing database optimizations that improved application responsiveness and data retrieval times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new team members on system architecture, software design, and best practices in development to ensure high-quality solutions and maintain team productivity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documentation standards and quality assurance guidelines to uphold software quality while reducing bugs and enhancing overall usability across different software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