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the development of web and mobile applications. Proven expertise in VB.Net, ASP.Net, and JavaScript with a focus on delivering scalable, compliant software solutions that meet business needs. Adept at leading development teams, ensuring accessibility compliance, and utilizing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ASP.Net, C#, JavaScript, HTML5, CSS3, SQL, XAML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jQuery, Node.js, Bootstrap, ASP.NET MVC, Entity Framework,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Reporting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SQL Server Reporting Services (SSRS), Entity Framework, MongoDB, Azure SQL Database,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JIRA, Trello, Selenium,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CI/CD, Kubernetes, Terraform, Nagios, Prometheus,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on multiple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application functionality and ensuring compliance with accessibility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architecture of scalable web-based applications and user interfaces,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layouts that catered to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project stakeholders to understand user requirements, transforming them into technical specifications that guided the development process toward successful project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reporting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data visualization techniques to optimize stakeholder understanding and facilitate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including unit and regression testing, effectively identifying and resolving defects prior to deployment to ensure software quality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issue tracking, and project management, streamlining project workflows and promoting team transparency in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best practices, fostering a culture of continuous learning and improvement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established coding standards, contributing to the overall quality of software delivered and reducing technical debt at early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 migration projects from legacy systems to new platforms, applying best practices to minimize downtime and ensure data integrity throughout the transition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participating in daily stand-ups and sprint planning sessions to remain aligned with team objectives and deliverables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structures and optimized SQL queries, enhancing application performance and supporting seamless data retrieval for complex business logic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client-side development initiatives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and responsiveness across various web browsers and devices to enhance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concepts and developments to non-technical stakeholders, bridging communication gaps and facilitating smoother project progress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development processes and solutions to ensure knowledge transfer and maintain clarity for future development efforts and team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competitive analysis of existing applications, identifying avenues for improvement and proposing actionable enhancements based on user feedback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solutions, enhancing digital capabilities for project management and construction workflows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client requirements, delivering tailored software solutions that facilitated project planning and bidding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management, crafting complex queries to support features such as document inspections and paperless contracting to streamline operations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by conducting rigorous testing and debugging sessions, ensuring stability and performance of applications prior to client deployments and reducing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insights into project timelines and deliverables while adapting strategies based on evolving client needs and project scopes for better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adhered to accessibility guidelines, enhancing overall user experience through optimized navigation, layout design, and functional deployments across multiple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shared feedback on remediation efforts to enhance code quality, promoting a collaborative culture of continuous improvement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by outlining development processes and technical specifications, simplifying knowledge transfer and fostering a shared understanding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