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web and mobile application development, particularly in telecommunications solutions. Proficient in a wide array of technologies including AWS, Genesys Cloud UCaaS, and VoIP systems. Proven track record in building and maintaining scalable applications while optimizing performance. Effectively collaborates with cross-functional teams to deliver high-quality software solutions on time, and adaptively leads projects with a strong understanding of Agile and DevOps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Ruby, Go,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Node.js, Express, React, Angular, Vue.js, Gemini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CloudFormation, Docker, Kubernetes,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Telecom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Genesys Cloud UCaaS, Genesys Cloud CCaaS, VoIP, RESTful web services, SNMP, MQTT, SIP, WebRTC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DynamoDB, Redis, RDS, Elasticsearch, Aurora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Middleware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SnapLogic, MuleSoft, Apache Kafka, RabbitMQ, REST APIs, SOAP APIs, GraphQL,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telecom software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Genesys Cloud UCaaS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focusing on enhancing user experience and optimizing real-time communication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that enhanced project delivery timelines and team communication for ongoing software development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high-performance applications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scalable solutions for varying traffic demands and enhanced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maintained telecom applications,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automated integration and deployment processes to improve software quality and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software stacks through advanced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significant improvements in system performance and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comprehensive technical documentation, including system diagrams and protocols, to ensure clarity and integration across project stakeholders and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 and industry standards, advocating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approaches in development workflows to stimulate team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with internal telecommunications services, enhancing system interoperability and allowing for improved external communication channels.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network performance metrics to monitor and enhance the efficiency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VoIP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communications, ensuring high availability and service standards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initiatives to resolve performance bottlenecks in applications, utilizing analytic tools to pinpoint issues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security features across applications to safeguard user data and compliance with industry standards and best practices concerning telecom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SnapLogic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integration between applications and databases, streamlining workflows and reducing manual data handling efforts and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tasks and deliverables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workload and communication within the team to uphold project deadlines and prioritize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of applications using industry-standard tools to validate application scalability and responsiveness under load conditions, driving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cross-departmental workshops to foster a culture of continuous improvement and agile thinking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applications for digital solutions in the civil engineering sector, focusing on project management tools that facilitated planning and bidding using web technologies and databases.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around Agile principles dedicated to producing innovative solutions in construction management and software for paperless contracting, increasing operational efficiency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effective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platform for seamless data exchange between construction management applications and external systems, enhancing user transparency and reporting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to migrate legacy systems to cloud-based platforms, driving resource transparency and operational flexibility for civil IT project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teams to integrate telecommunication solutions within civil IT applications, enhancing messaging and communication services to improve service delivery within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applications, enabling access to construction management tools on-the-go, designed specifically for field personnel in construction workflows on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numerous projects, ensuring data integrity and consistency across all phases of project lifecycles throughout construction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to facilitate the adoption of new digital solutions in planning and inspection roles, directly influencing the efficiency of civil engineering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application vulnerability assessments and implemented necessary security protocols to safeguard sensitive project data and user information across deployed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auditing processes by creating detailed technical specifications and reviewing compliance with civil standards and regulations in developed software applications for planning and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monitoring tools to evaluate the efficiency of civil IT software, providing feedback to enhance usability and resolving performance-related issues identified during testing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software development cycles focused on responsiveness to user feedback and adaptive feature implementation, aligning tools with user needs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