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backend development for web and mobile applications. Proficient in a broad range of programming languages and frameworks, with strong expertise in building scalable, maintainable systems and a commitment to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C++, TypeScript,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MongoDB, MySQL,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Spring, Flask, Django, Kubernetes, Docker, GraphQL, RESTful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CI/CD, Jenkins, Apache Kafka,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Postman, Selenium, Prometheus, ELK Stack, Jest,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launched numerous backend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functionality for Clubhouse Plus users while ensuring high-quality code and adherence to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data science teams to define technical requirements and user stories, enabling clear objectives and successful product iterations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supported millions of concurrent users,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optimal system performance across the platform's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monetization features of the platform by implementing robust backend systems, ensuring a seamless user experience and effective engagement through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modernize the legacy codebase by introducing microservices architecture principles and patterns, allowing for more agile and flexible application development and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and maintained comprehensive analytics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service performance and user interactions for ongoing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inclusive team culture and positively influenced peers through mentorship and knowledge sharing, fostering an environment of collaboration and continuous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analyzed complex backend problems, designing innovative solutions to address user needs while keeping long-term service maintainability at the forefront of development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rapid prototyping and experimentation with new technologies,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workflows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backend development through code reviews and collaborative discussions, promoting quality and technical excellence across shared services and product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code quality and system performance, identifying opportunities for optimization and refactoring efforts to enhance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 and reduce over-fetching of resources, significantly improving the speed and responsiveness of user-facing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effective system design, contributing to their professional development and team capacity building.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in AI and machine learning to inform backend architecture decisions, enabling the integration of advanced features that enhance overall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grooming sessions to ensure alignment between engineering deliverables and product milestones, reinforcing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in a high-performance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supported globally distributed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 to enhance modularity and facilitate accelerated development cycles, resulting in quicker delivery of key product features and improvements across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technical specifications, ensuring alignment between software development, project goals, and customer outcomes throughout all phases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extensively,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architect scalable solutions that improved data handling efficiency and system fault tolerance under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participated in sprint cycles, enhancing team productivity and ensuring the successful delivery of both new features and system improvements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extensive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tools, enabling real-time observability and diagnostics of all backend services created.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backend processes by refactoring legacy code, focusing on performance enhancements and reducing latency to improve user experience in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thorough testing of backend services which fortified application stability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frontend teams, promoting efficient data handling and integration processes that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programming, sharing knowledge on best practices, and fostering a culture of learning and collaboration within the engineering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to share knowledge on emerging technologies and practices with the broader development team, influencing the adoption of modern software engineering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 exchange initiatives, leveraging insights from previous projects to inform current development strategies and enhance overall project outcomes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