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expertise in JavaScript, React, TypeScript, and Python for building scalable and secure applications, along with extensive knowledge of blockchain technologies and smart contracts. Strong ability to collaborate with cross-functional teams to deliver impactful products that meet business needs in a decentralized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Solidity, Go, Rust, HTML/CSS,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web3.js, ethers.js,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Redis, Cassandra, SQLite, MySQL, Firebase, IPFS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CI/CD, Jenkins,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Google Cloud Platform, Heroku, Netlify, Firebase, DigitalOcean,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w:t>
      </w:r>
      <w:r w:rsidRPr="00106EA3">
        <w:rPr>
          <w:rFonts w:ascii="Roboto Light" w:eastAsia="Roboto Light" w:hAnsi="Roboto Light" w:cs="Roboto Light"/>
          <w:sz w:val="20"/>
          <w:szCs w:val="20"/>
        </w:rPr>
        <w:t xml:space="preserve"> Jest, Mocha, Chai, Selenium, Cypress, OWASP, Smart Contract Auditing, Penetration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generate user engagement and streamline staking processes across multiple blockchain networks.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 designers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prototype user interfaces that prioritize usability and functionality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decentralized finance (DeFi)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code quality and functionality across various software products and improving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constructive feedback to team members to ensure best practices in writing secure,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code that supports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optimized existing codebases to leverage container-based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smoother deployment processes into various environments for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security protocols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conducted security audits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against vulnerabilities and risks associated with blockchain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Heroku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hosting solutions, optimizing the performance of applications deployed in a production environment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and participated in sprint planning meetings to define deliverables, priorities, and enhancements that align with company goals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front-end applications and back-end logic, boosting project efficiency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independently in setting up local development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 line tools, ensuring effective and efficient coding workflows on deployed applications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managing repositories and collaboration features, significantly improving team effectiveness and accountability during the software delivery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and designed several features iteratively, using agile feedback loops that improved the quality of deliverables while aligning project milestones with stakeholders' expectations and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sharing projects and tools aimed at enhancing blockchain interoperability, showcasing commitment to continuous learning and community engagement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peer development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production-ready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contributing to enhanced functionality in high-impact applications utilized nationwide.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ensuring scalable infrastructure that meets rigorous performance standards and aligns with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logic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security layers to protect data within cloud-hosted environments, enhancing overall application integrity and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gather requirements and devise technical solutions that leverage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alignment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assess system functionality and to plan future enhancements, promoting customer satisfaction and product accountability while adhering to best practices in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documentation of application architecture and database schema to facilitate team understanding and streamline onboarding of new team members in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and CI/CD pipelines, adopting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consistent code quality checks and accelerate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issues related to application performance and user experience, leveraging insights from usability testing and customer feedback, significantly improving overall application feedback scores.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that enhance user experience in products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engagement in applications while aligning with product vision and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 remote team structure, consistently communicating with team members to meet deadlines and manage project developments effectively within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code to several internal tools, streamlining workflow processes and improving project management capabilities for better team efficiency and project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frameworks through optimization strategies in backend architectures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retrieval through well-structured queries.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