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in software development, specializing in web and mobile applications. Adept in full-stack development, DevOps practices, and cloud technologies to optimize enterprise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Python, Bash/Shell Scripting, SQL, NoSQL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Containerization: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OpenShift, Kubernetes, Docker, Azure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Git, Bitbucket, Ansible, Artifactory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Observability: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Splunk, Dynatrace, Prometheus, ELK Stack, Grafana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REST APIs, Microservices, Apache Kafka, Hadoop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SonarQube, JFrog, Maven, Gradle, Visual Studio Code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web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while employing modern software development practices aligned with company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microservices architectures and deployed applications within containers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integration and reduced deployment times across the infrastructure.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automate deployment processes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Ansible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resulted in improved software delivery and enhanced collaboration across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unit and integration tests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a test-driven development culture and ensuring code quality through automated testing frameworks.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Set up observability practices employing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Splunk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Dynatrace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real-time monitoring and analytics for application performance and infrastructure health across various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collaborative code review practices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Bitbucket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improving code quality and knowledge sharing among team members through constructive feedback.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CI/CD pipelines integrating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reducing time-to-market for new features while ensuring production stability through automated testing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ceremonies, refining user stories and estimating tasks, which improved transparency and boosted team productivity through effective sprint planning and retrospectives.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enterprise applications adhering to regulatory compliance, utilizing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better management of application configuration and dependencies.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architectural decisions concerning the implementation of distributed computing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Hadoop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scalable data processing and streamlining data 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Transformed monolithic applications into microservices by methodically identifying bounded contexts, resulting in increased agility and simplifying development and deployment processes overall.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APIs to enhance functionality and foster innovation within applications, ensuring seamless user experiences aligned with business goals and technical feasibility.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define and refine requirements for software features, ensuring alignment between technical capabilities and user needs throughout development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mentorship and guidance to junior team members, facilitating knowledge transfer and fostering a collaborative learning environment focused on best practices and emerging technologies in software engineering.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emerging technologies and industry trends to incorporate innovative solutions into application development workflows, ensuring that the organization remains competitive and ahead in the technology landscape.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high scalability and security while adhering to industry standards for enterprise applications and regulatory compliance in the financial sector.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rigorous CI/CD processes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Bitbucket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deployment frequency and minimizing errors through comprehensive automated testing in a fast-paced development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deployed containerized applications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orchestrated their management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improved system reliability and efficient resource utilization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into application frameworks, optimizing data access patterns and ensuring data integrity and security in complex application ecosystems.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observability and logging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Splunk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monitor application performance, leading to insights that drove platform enhancements and proactive system optimization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microservice-based systems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low coupling and high cohesion among services to improve maintainability and scalability of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cross-functional teams in enhancing software systems through Agile methodologies, promoting continuous improvement and rapid adaptation to user feedback, ensuring delivery of high-quality software products.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cloud platforms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deploy applications reliably, leveraging services like S3, Lambda, and EC2 to enhance functionality and optimize operational efficiencies.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DevOps practices that drove automation in build and release processes,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Ansible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configuration management and orchestration to deliver consistent environments and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technical discussions, advocating for best practices in code quality and maintainability to elevate team standards and fortify knowledge sharing among peers.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software design principles and best coding practices using modern development techniques; facilitated their professional growth and supported their integration into team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recommended new technologies that could drive efficiency in software delivery and enhance overall system architecture, thereby optimizing resource allocation across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