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backend systems. Adept in Python and FastAPI, with extensive experience in designing robust APIs and managing data workflows in healthcare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Go, Ruby,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Spring Boot, Node.js, React,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SQLite,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AWS, GCP, Azure,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Prometheus, Grafana,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software delivery lifecycle for backend architectures, designing scalable systems that facilitated seamless integrations across varied healthcare platforms, while upholding strict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in managing complex business logic and data workflows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APIs, promoting best practices such as versioning and backward compatibility to enhance interactions with internal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architectural discussions to provide hands-on guidance in decision-making, consistently driving initiatives forward while collaborating across cross-functional teams to ensure alignment 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interactions, focusing on schema design and indexing strategies to enhance query performance and maintain data integrity amidst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observability standards and proactively implemented monitoring solutions,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issues early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code quality through mentorship, conducting thorough code reviews and fostering a learning environment that encouraged sharing of best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pragmatic solutions, balancing technical robustness with timely delivery, leading project phases effectively by managing dependencies and addressing potential risks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AI-assisted tools to streamline development processes, ensuring teams leveraged the latest technologies without compromising software quality or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data validation protocols, constructing multidimensional data models that facilitated complex business logic while enhancing operational workflows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with Product and Partnerships teams to translate business requirements into technical specifications, successfully delivering features that aligned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planning sessions to define milestones, ensuring cohesive execution of project tasks that met stakeholder expectations and scrutiny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process of deprecated features and phased migrations, ensuring smooth transitions remained aligned with overall business goals and user experience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problem-solving activities to resolve system failures effectively, enhancing system reliability and user satisfaction by minimizing downtime and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healthcare data regulations, maintaining privacy and security by implementing rigorous testing strategies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reliability in backend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and collaboration across teams to streamline development processes and enhance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robust APIs, directing efforts towards clear documentation and solid error handling practices to maintain high usability for dependent teams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through meticulous planning and execution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attending daily stand-ups and retrospectives to identify areas for improvement and accelerate the development lifecycle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workshops to discuss challenges and innovations in cloud technologies, promoting a culture of continuous learning and agile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ensuring that new features adhered to established quality controls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database performance by identifying inefficiencies and implementing optimized indexing strategies across large datasets to support complex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UI components, ensuring consistent interactions with backend services while delivering an exceptional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cloud-native architectures, ensuring robust functionality and effective resource utilization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 technical requirements for large-scale applications, ensuring consensus on project scope and prioritization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performance reviews, iterating on existing systems, resulting in improved response times and increased overall application resilience against high traffic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