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Staff Software Engineer with 11 years of experience in software development, focusing on web and mobile applications. Proven expertise in cloud-native systems, distributed architectures, and AI infrastructure. Adept at mentoring teams, leading high-impact initiatives, and creating scalable solutions that drive efficiency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JavaScript, TypeScript, SQL,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Kubernetes,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Lambda, S3, CloudFormation,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Terraform, Ansible, Git, Kubernetes,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Secrets Management, Data Protection, OAuth 2.0, TLS/SSL, Encryption, Network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cloud-native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scalable data pipelines for enterprise clients, while fostering a culture of continuous improvement and innovation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initiatives aligning engineering, product, and marketing teams around technical roadmaps, enabling seamless collaboration and clarity in achieving project milestones and overcoming architectural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production-ready code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also mentoring junior developers to enhance code quality and adherence to best practices in software design, architecture,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enterprise features including identity and access management systems, enabling clients to securely onboard and scale operations, while optimizing development workflows and improving user experiences through strong abstractions.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flow and orchestration within complex systems, addressing critical performance issues,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and integrating advanced monitoring tools for real-time insights into application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(IaC)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CI/CD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significant increase in deployment efficiency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across the organization, driving a commitment to cleaner code, better abstractions, and scalable patterns across multiple development teams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Consulted with product teams to define clear requirements and deliver on expectations through iterative development cycles, resulting in improved delivery timelines and customer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innovative solutions to complex technical challenges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expertise in cutting-edge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performance and security compliance in distributed systems,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Secrets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sensitive information while facilitating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systems architecture and operational procedures, promoting knowledge sharing and onboarding processes for new team members and enhancing overall team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technical workshops aimed at upskilling team members, fostering an environment of collaboration, learning, and adherence to high-quality code practices across the engineering division.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and spearheaded hackathons aimed at exploring innovative solutions to enhance product offerings, encouraging creativity, experimentation, and agile methodologies within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debugging tools and logging infrastructure to diagnose and resolve complex issues swiftly, enabling continuous system availability and supporting the team's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product improvements, utilizing agile methodologies to iterate on existing features and ensure alignment with customer needs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software applications in a high-growth environment, predominantly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and enhancing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maintain high-impact cloud-native systems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security, efficiency, and adherence to industry standards for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in software development practices, focusing on agile methodologies and continuous integration, resulting in improved project delivery times and customer satisfaction rates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utilized containerization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manage resources effectively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recruitment and mentoring of engineering talent, fostering a culture of excellence and high standards in software development practices through continuous learning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optimizing existing systems by developing innovative solutions to improve system reliability, security, and performance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DevOps strategies that facilitated seamless collaboration between development and operations teams, resulting in reduced development timelines and enhanced deployment efficiency across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documentation and best coding practices to streamline development processes and guide new team members through existing workflows and system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 fundamentals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for building secure applications, while improving team capabilities and fostering a collaborative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 system design to enhance functionality and provide advanced analytical capabilities, integrating AI-driven features into existing applications to attract and retain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 compliance with regulatory standards,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overall data protection strategy to safeguard sensitive enterprise and customer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requirements, offer technical expertise, and ensure alignment between technical solutions and user needs during the product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