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Java, Spring, and Python, coupled with strong design and architectural skills, and a passion for leading cohesive technical teams to solve complex problems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Node.js,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 DigitalOcean,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Elasticsearch, DynamoDB,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Terraform, Ansible, Kubernetes, Selenium,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actively contributing to the architectural evolution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systems for enhanced system flexibility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guidance on system design in a multi-service, cloud-based environment, ensuring service reliability while enhancing the overall architecture to accommodate rapid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solid software engineering fundamentals that resulted in producing clean, maintainable, and well-tested code while working in an Agile environment, fostering continuous delivery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data, and engineering teams to define, develop, and deliver complex features and platform capabilities, ensuring alignment with business objectives and technical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design discussions, promoting high engineering standards and mentoring junior developers to elevate overall code quality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reliability issues across services, applying innovative solutions to enhance system performance while maintaining focus on scalability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in best practices for software development and system design, ensuring comprehensive knowledge transfer and capability enhancement across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utilizing domain-driven design principles while ensuring adherence to industry-leading practices to improve system modularity and reduce complexity during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introduced relevant tools that provided tangible improvements in the development and deployment processes of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that improved system observability, effectively reducing response times for critical issues and maintaining operational stability as the platform grew.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engaging in architecture discussions to drive alignment on technical approach and priorities while fostering a culture of collaboration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management to discuss feature prioritization, ensuring that development efforts directly contributed to overarching business goals and user satisfaction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ensure alignment of new components with existing system architecture decisions, significantly improving system coherence and technological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enhanced security measures across all platform layers, ensuring that data integrity and user privacy were never compromised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CI/CD pipelines, significantly reducing time-to-deployment while improving release quality and minimizing risks associated with software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services and cross-team collaboration to enhance user experiences across various products in a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and development of enterprise-level applications and systems that supported critical business functions in a cloud-native environment with a focus on reliability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from monolithic systems 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solutions to improve deployment velocity and operational efficiency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embrace emerging technologies and improved existing tools that resulted in a more agile development process while expanding the technical skill set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using cloud-based monitoring tools, effectively identifying issues proactively and implementing strategic measures to enhance system efficiency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establish testing frameworks and automated test suites that ensured code quality was upheld across all stages of development, accelerating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to support high performance and availability requirements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continuous improvement of development practices, ensuring alignment with Agile methodologies through retrospectives and team feedback sessions to refine processes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writing technical documentation to support engineering best practices, ensuring comprehensive guides that assisted both new and existing team members in understanding complex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other stakeholders to iteratively refine feature specifications based on user feedback, aligning engineering efforts with real user needs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cloud migration projects, effectively guiding teams in assessing and selecting the appropriate cloud services that best supported project requirements and long-term operational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set of libraries and reusable components that accelerated development efforts across different teams, enhancing consistency and reducing redundancy within the application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