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applications, proficient in translating complex requirements into high-quality software solutions. Strong background in distributed systems, cloud technologies, and team leadership.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Python, JavaScript, TypeScript, SQL, HTML/CSS,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MVC, Hibernate, React, Node.js,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PostgreSQL, MongoDB, Cassandra, DynamoDB, Oracle,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Gradle, JUnit, Mockito, IntelliJ IDEA,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distributed systems software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ensuring alignment with industry standards and user requirements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architects and product managers to transform business requirements into technical specifications, ensuring effective design and implementation of robust software solutions through iterative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architecture discussions for impactful projects,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scalable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quality assurance initiatives by implementing test-driven development practices, conducting extensive peer code reviews, and enhancing code quality through rigorous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innovative software solutions that transformed operational performance, with a focus on scalability and reliability,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continuous integration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fostering a collaborative environment that encouraged knowledge sharing and skill growth, which enhanced team productivity and delivery timelines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Stored Procedures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Triggers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retrieval and manipulation, ensuring high data integrity and performance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end-users to gather requirements and provide support, identifying areas for improvement in software functionality and promoting customer satisfaction through timely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overhead while maintaining flexibility and scalability in resource management for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reactive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improved responsiveness and throughput for real-time data processing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system monitoring and troubleshooting, leveraging insights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application uptime and proactively address issues, ensuring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industry standards and technologies into existing workflows to continuously evolve practices and embrace innovation, driving efficiency and enhancing software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contributed to sprint planning, daily stand-ups, and retrospectives, ensuring project alignment with business goals and fostering a culture of continuous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technical documentation for software architectures, contributing to knowledge management and on-boarding processes, ensuring that teams have the resources needed to succeed in their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environments across multiple cloud services, optimizing costs and managing resources effectively while complying with security protocols and governance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and maintainable features and ensuring code resilience in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end-to-end software development lifecycle, including design, implementation, testing, and deployment, ensuring adherence to best practices and robust quality assurance standards in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storing, accessing, and managing data efficiently, while creating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optimizing database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applications by incorporating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enhancing user experiences and implementing responsive design principles for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in software deployment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continuous integration and delivery automation, thus reducing time-to-market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UX/UI designers and product stakeholders, fostering an integrated approach to software development and ensuring alignment with overall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mentoring sessions to enhance the coding standards within the engineering team, continuously raising the bar for quality and maintainability in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for mobile and web applications, which significantly improved the performance and usability of front-end applications and enhanced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to troubleshoot production issues, leveraging logging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quickly identify and resolve critical incidents, ensuring application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compliance standards to protect sensitive data while applying industry standards for application security and risk management for safe cloud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Owner of several key components in the agile framework, emphasizing test-driven development and pair programming to cultivate a culture of high-quality code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lightweight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specific microservices, ensuring that applications remained modular and lightweight, conducive for cloud deployment with minimal resource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and technical documentation on various software projects, allowing for clear knowledge transfer and greater understanding among peers and stakeholders on ongoing and completed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