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innovative software developer with 11 years of experience specializing in web and mobile applications. Proficient in modern frameworks and programming languages, with a strong focus on delivering scalable and efficient solutions. Recognized for excellent collaboration and problem-solving skills, dedicated to enhancing user experience and improving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OracleDB,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availability and performance for critical business operations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 to identify user requirements, translating them into technical specifications and implementing features that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improving application tracking, scaling, and management in development pipelines, ensuring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front-end and back-end services in support of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promoting best practices and fostering a culture of continuous improvement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indexing strategies and query optimization techniques to accelerate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prior to production releases, while maintaining a high test coverage ratio.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and the use of modern technologies, significantly enhancing their professional growth and contributions to the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routine tasks, resulting in improved developer productivity and more time to focus on core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user feedback and analytics to inform iterative development cycles, continuously refining application features to meet evolving user needs and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regular code audits and vulnerability assessments, to safeguard applications and sensitive user data against cyber threats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outline strategic direction for product development, ensuring alignment with business goals and technical feasibility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collaboration among team members, effective branch management, and easier tracking of code changes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initiatives on existing applications, achieving significant reductions in load times and improved end-user experiences through refined coding techniques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reviews and retrospectives, fostering an environment for continuous learning and process enhancement, which ultimately led to increased team efficiency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enterprise-level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system functionality and ensuring seamless integration with existing infrastructure while meeting stringent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product vision into technical implementations, incorporating user feedback and enhancing overall user satisfaction with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enabling independent development, deployment, and scaling of application components, thereby fostering increased responsiveness to user demands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functionality between the mobile front-end and server-side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into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earlier detection of bugs and a more robust software product before reaching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GitHub for version control, managing collaborative features, bug fixes, and enhancements in a dynamic team environment, ensuring code quality and proper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in coding standards and best practices, fostering a collaborative team environment focused on learning and continuous improvement across projects and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system architecture for scalability and performance, utilizing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application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backend systems, identifying bottlenecks and applying optimizations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mechanisms, enhancing system throughput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strategy meetings to align ongoing development projects with corporate objectives, ensuring all engineering efforts contribute directly to business success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provision infrastructure as code, streamlining deployments and resource management while fostering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tracking, maintaining thorough documentation of project workflows and team communications to ensure all members are aligned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