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Proven expertise in Agile methodologies, software architecture, and system design, with extensive experience in Node.js, Angular, and cloud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 C#,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Node.js, Angular, Express, hapi, Bootstrap,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NPM, Webpack, Gulp,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Cosmos DB, SQL, Microsoft SQL Server,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GCP,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Tooling:</w:t>
      </w:r>
      <w:r w:rsidRPr="00106EA3">
        <w:rPr>
          <w:rFonts w:ascii="Roboto Light" w:eastAsia="Roboto Light" w:hAnsi="Roboto Light" w:cs="Roboto Light"/>
          <w:sz w:val="20"/>
          <w:szCs w:val="20"/>
        </w:rPr>
        <w:t xml:space="preserve"> Copilot, Claude AI, Jira, Confluence,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teams to deliver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translating business requirements into technical specifications and improving team productivity through enhanced collaboration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software solutions by integrating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performance enhancements and responsive design principles to elevate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software systems to identify and resolve systemic defects,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profiling techniques that improved code efficiency and strengthened application robustness across multiple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the operational efficiency of development teams through improved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senior engineers on industry best practices, fostering a culture of knowledge sharing and continuous improvement that emphasized adherence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of Ethics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prioritize features and functionalities,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that software releases align with client expectations and organizational goals for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debugging best practices and systematic troubleshooting approaches to diagnose and rectify complex software issues in collaboration with team members, enhancing product stability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development tasks, significantly reducing time spent on coding workflows and allowing teams to focus on innovation and feature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UI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Kendo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user interfaces, aligning design implementations with client feedback to ensure high usability in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architectural assessments to foster quality assurance within project teams, resulting in optimized coding practices that improved overall code maintainability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flexible data models that met evolving application requirements while ensuring seamless integration with the existing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performance optimization ceremonies during sprint retrospectives, engaging teams in uncovering opportunities for system improvements, leading to incremental advancements over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documentation on software development processes, system architectures, and deployment instructions, aiding team members in transitioning projects smoothly and reducing onboarding time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define project scopes and timelines, ensuring alignment between software deliverables and overarching business goals through effective communication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contemporary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rigorous tracking of code changes and facilitating seamless collaboration among developers, thereby enhancing project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several key front-end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 1.x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customer needs into intuitive user interfaces that enhanced overall user satisfaction with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several major system enhancements by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Pug Template Engine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maintainable codebases and improved team productivity and code readability.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multi-disciplinary teams to analyze and redesign legacy software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significantly improved application performance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database management and optimization tasks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Cosmos 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efficient database schema design that strengthened data retrieval processes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scalability, and supporting the implementation of robust disaster recovery strategies within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infrastructure automation initiatives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code changes rapidly while maintaining high availability standards and ensuring compliance with privacy and security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modernizing existing applications, assessing the need for software component upgrades and system integrations, primarily through the Active Learning process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teams by implementing continuous integration and delivery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team productivity and reducing deployment time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sharing knowledge on asynchronous programming patterns which empowered peers and junior developers to enhance their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emphasizing best practices in software design and architecture which improved team coding standards and encouraged adherence to project timelines and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performance bottlenecks in application logic using profiling tools, empowering teams to maintain optimal application performance under varying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enhancement of internal workflows through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project management, fostering an environment of transparency and accountability in project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