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mobile applications and web technologies. Proven expertise in React Native, Kotlin, and Swift, with strong leadership abilities and a commitment to delivering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Kotlin, C/C++,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Kotlin Multiplatform Mobile, Flutter, Xamarin, Ionic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CircleCI, Jenkins, Git,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Firebase, AWS, Google Cloud, Microsoft Azure, Segment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Sentry, Crashlytics, App Center, TestFlight,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Ciphering, Data Encryption, Security Audits, Penetration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designed complex mobile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thriving within collaborative, cross-functional teams to ensure high-quality software deliverables and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efforts on mobile applications, implementing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reducing time-to-market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teams to design user-friendly interfaces that optimize healthcare data accessibility while ensuring compliance with industry regulations and maintaining high standards of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cybersecurity measures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API communications and ensuring compliance with relevant standards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data protection in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mobile architecture best practices, fostering a culture of learning and innovation to enhance team capabilities and improve overall project outcomes and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design and technology issues by maintaining rigorous code quality checks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conducting peer code reviews, contributing to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rapid iterations and adaptable development processes, ensuring alignment with project objectives and stakeholder expectations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APIs for data sharing between mobile applications and backend services,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enhance application functionality and responsiveness to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software requirement specifications, acting as a liaison between development teams and stakeholders to ensure clarity and completeness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 informed on the latest in mobile technologies and best practices, integrating new tools and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Hook 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Apollo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innovate and streamline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project management leadership by coordinating project timelines, dependencies, and alignments with multiple stakeholders, continuously maintaining a focus on deliverable integration across 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Hosted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ever-evolving mobile technologies, promoting a culture of innovation and adaptability within software development teams focused on creative solutions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product testing strategies to include automated and manual testing methodologies, ensuring seamless integration of features and high-level functionality before product release to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comprehensive documentation for architecture and design decisions,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knowledge transfer and uphold documentation integrity across project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Critically assessed system-level requirements and workflows, identifying gaps and inefficiencies that led to actionable improvements contributing to enhanced product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mobile applications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implementing best practices for performance optimization and maintaining compliance with platform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to gather requirements and deliver tailored solutions that directly address user needs while aligning development processes with the technical goals of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Fastlane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workflows and rapid feedback loops for mobile application development to enhance team productivity and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Segment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 data integration and analytics, facilitating real-time data access and monitoring, which directly improved decision-making processes within application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high-level architectural discussions, contributing to the decision-making process regarding mobile application architecture innovations and enhancements to safeguard against evolving cybersecurity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integration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Espresso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ensuring application reliability and robustness through comprehensive testing strategies and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improvements in mobile development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Crashlytics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error tracking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monitoring, leading to proactive problem resolution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an Agile environment by assisting with sprint planning, backlog grooming, and retrospectives to continuously enhance team performance and project delivery efficacy.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and provided training for newly implemented processes and tools, ensuring team members are equipped with the necessary knowledge for development success and organizational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the mobile developer community to stay updated with trends, emerging technologies, and innovative practices for mobile development which informed project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enhancing product cybersecurity by implementing various security protocols and ensuring robust encryption on sensitive data transmissions between users and the mobile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on system design and troubleshooting, identifying core improvements that streamline development processes and eliminating bottlenecks across stages of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