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developing, deploying, and enhancing web and mobile applications. Proficient in building scalable cloud architectures, integrating AI technologies, and collaborating with cross-functional teams to drive product innovation and enhance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Serverless,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DynamoDB,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PyTorch, OpenAI API, Keras,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Terraform, Kubernetes, Apache Kafka,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AI functionalities for real-time social interactions while enhancing overall system performance and reliability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storage solutions for AI model outputs, effectively supporting the project's rapid growth in user engagement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a robust orchestration system for bot interactions,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and ensuring efficient real-time processing of user inputs and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image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generation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state-of-the-art APIs and libraries to enrich the user experience while maintaining a focus on scalability and performance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tooling for managing AI-powered bots, vastly improving the deployment processes and minimizing downtime between updates while incorporating user feedback to enhance system usability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workflows by introducing effective development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pipelines, thus ensuring high-quality code delivery through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building new services, resulting in clear architecture structures that facilitated effective collaboration among cross-functional teams while optimizing code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the team,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best coding practices, and the importance of robust testing methodologies to cultivate a growth-oriented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actively suggesting improvements in technical infrastructure, and adapting agile methodologies to enhance collaboration and increase overall team productivity in delivering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protocols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identify bottlenecks, proactively addressing issues before impacting end-user experience during high-traffic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offering constructive feedback to peers while fostering a culture of quality and continuous improvement in the developed codebase through collaborative practices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protobuf/Connect-RPC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patterns to efficiently transmit data between microservices, optimizing system interactions and ensuring low-latency communication across various components of the AI-powered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potential partnerships with external AI companies, assessing integration opportunities that could enhance our platform’s capabilities and broaden the range of services offered to customers and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features by synthesizing analytics and user feedback, which led to targeted changes in the product that significantly improved user engagement metrics and overall satisfaction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the team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all engineers possess the necessary skills to contribute to advancing our AI capabilities and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interfaces for improved interaction while ensuring robust backend functionality and cloud service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the storage and retrieval of complex datasets necessary for machine learning workflows while enhancing access speeds for similar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optimized data retrieval processes, effectively supporting high-volume traffic while ensuring system reliability under peak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developing environments that closely matched production for testing purposes, thus minimizing deployment issues and streamlining the release cycle for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an extensive caching layer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while reducing load times significantly; further enhanced user satisfaction and retention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ensuring seamless communication between applications to facilitate overall system integrity while addressing user needs through real-time updates and interaction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functionality expansion, continually testing and iterating on the integration process to ensure reliability and performance consistency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agile development practices, promoting effective sprint planning and collaboration, resulting in measurable improvements in project completion timelines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unstructured data storage requirements, enabling more efficient management and access to dynamic datasets as user interaction with the platform grew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tools for data analytics and reporting, guiding users through complex datasets effectively, which contributed to major strategic decisions impacting product direction and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customer feedback teams to iterate on existing features based on user insights, aligning product enhancements with customer expectations and market trends to maintain relevance.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 cycle, generating and maintaining documentation for code and processes, which fostered a standard of excellence within the development team and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