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Senior Software Engineer with over 11 years of experience in software development, focusing on web and mobile applications. Proven expertise in building scalable systems, collaborating cross-functionally, and delivering high-quality product experiences through end-to-end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HTML5, CSS3,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SASS,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Django, Flask,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Git,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developing and maintaining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the migration efforts to containerized environments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enhancing deployment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design team to rapidly prototype UI components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via effective API integration and responsive design practices adhering to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establishing best practices, encouraging innovative problem-solving while emphasizing the importance of code quality through unit testing and continuous integration methodologies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refactor existing monolithic architectures into microservices, improving the modularity of the system and allowing for independent deployment cycles controlled by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relational and non-relational databases, specifically tuning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optimal performance under high-load scenarios with effective indexing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robust logging and monitoring solution,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Loggly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rapid identification and resolution of production issues to maintain service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facilitating sprint planning sessions and daily standups while ensuring continuous delivery principles were adhered to for iterative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building, deploying, and scaling applications; experienced in configuring environments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managing security practices on the AWS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modification and integration of third-party APIs to enhance product features; recognized key opportunities for functional improvements through user feedback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best practices for cross-browser compatibility, ensuring that all developed web applications operate smoothly across all major browsers to enhance user access and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management practices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code reliability and reduced baseline bug rates across multiple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architectural plans for the development of scalable applications, focusing on performance tuning and security, while assuring adherence to software engineering standards and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comprehensive documentation to aid scalability efforts within the team and supported team initiatives to foster knowledge sharing through coding sessions and tech talks.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the integration of UX/UI design principles with development efforts, ensuring the final product met the high standards of usability and accessibility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code review sessions, fostering a collaborative culture while maintaining a high standard of engineering excellence and promoting a focus on innovation throughout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thorough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robust backend functionalities, specifically enhancing the reliability and scalability of booking management systems and optimizing existing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user-friendly and customizable front-end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a focus on performance optimization and promoting responsive design techniques that align with industry best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benchmarking for various applications built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significant reductions in load times and improving overall user satisfaction through applied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cloud-based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resources, implementing effective data storage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high volumes of transaction data efficiently and securely.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agile development methodologies by aligning engineering practices with business goals, ensuring timely delivery of high-quality software products through effective team collaboration and stakeholder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CI/CD pipeline to include automated testing protocols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higher code quality and reducing the frequency of production issues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discussions around architectural frameworks that allow for scalable growth of applications, analyzing and suggesting improvements to existing systems architecture that allowed for future technology innovations.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other departments to implement UX/UI changes based on data analytics derived from user interactions, enhancing the functionality of applications through informed decision-making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conduct security assessments on existing applications, employing industry-standard practices to ensure comprehensive security integrations were effectively executed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team knowledge by leading workshops and training sessions on best practices in working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 and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Coded and optimized RESTful APIs for seamless integration between front and backend modules, ensuring a smooth flow of information and functionality across various service layers within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worked with quality assurance teams to design and implement rigorous testing frameworks,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that improved the stability and robustness of produced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