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specializing in web and mobile applications. Proven ability to design and implement scalable solutions using Node.js and React, with a strong focus on security practices and a commitment to enhancing team collaboration and software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Next.js, Kubernetes,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feature requirements and translate them into technical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communication and documentation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database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while adhering to best practices for data protection and confidentiality in sensitive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that prioritized best practices and agile methodologies, fostering a collaborative engineering culture through mentorship and peer code reviews that enhanced the skillset of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highly scalable web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user interface through effective state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integration, optimizing user engagement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the functionality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backend service that managed sensitive data, implementing robust security measures such as encryption, logging, and monitoring to ensure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code quality through automated testing and integration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and databases, optimizing query execution and reducing latency, which contributed to improved application throughput and user experience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easier deployments and scaling of applications while maintaining high availability and disaster recovery best practices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comprehensive documentation to streamline interactions between frontend and backend systems, improving developer experience and ensuring clear communication protocols for future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technical workshops and knowledge-sharing sessions focused on secure coding practices and modern development tools, creating a learning culture focused on collective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various third-party libraries and APIs into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asset bundling and optimizing the overall application performance and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the technical roadmap by evaluating new technologies and industry trends, ensuring the team's skillset remained competitive and aligned with market demands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engineering best practices across teams by introducing code quality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cleaner codebases and improving maintainability and readability of all source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vulnerability assessments to identify and mitigate potential risks in software applications, leading training initiatives to increase security awareness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maintaining clear guidelines and standards for API usage and development best practices, enhancing team efficiency and ensuring that all code adheres to established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services to create seamless and interactive user experiences, utilizing component lifecycle methods and hooks to manage state effectively and support real-time data updates as required by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feature initiatives, iterating through design thinking cycles and gathering user feedback to constantly refine product requirements and enhance feature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application performance and system health, ultimately leading to proactive maintenance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models, designing schemas and queries to optimize data retrieval and storage for applications handling large amounts of transactions and user requests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 microservices architecture to support scalability and deployment flexibility, resulting in independently deployable services that accommodated faster release cycles and improved fault isolation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through code reviews and pair programming sessions, enhancing team cohesion and fostering a culture of continuous learning and innovation across all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deployments, streamlining environment management and ensuring reproducible setups across development, testing, and production environments in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Angular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complement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broadening the team's expertise and ability to adapt to project needs and customer preferences seamlessly through versatile skill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security protocols, ensuring all team members were equipped to build secure and efficient backend services tailored to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drive innovation by rapidly prototyping new ideas under constrained timelines, employing emerging technologies to showcase proof-of-concept applications that address real customer pain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data-driven decision-making by preparing and presenting analytics reports summarizing user engagement and performance metrics derived from app usage patterns via analytics frameworks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cloud-native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technologies to develop scalable and cost-effective solutions that reduced infrastructure management overhead and improved operational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