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Proven expertise in full-stack development, cloud technologies, and agile methodologies. Adept at collaborating across teams to deliver innovative solutions that enhance performance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implementing CI/CD practices, enhancing team agility and operational efficiency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create user-centered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crafted seamless interfaces that standardized design and functionality across multiple platforms, ensuring responsive design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reliability while enabling integration into CI/CD pipelines for improved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decouple application dependencies and improve service scalability and maintainability in large distributed systems, enhancing overall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facilitated knowledge transfer sessions to strengthen team capabilities and support professional growth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front-end data fetching processes, optimizing performance and improving user engagement through effective data management strategies and architectural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security measures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authorization, ensuring compliance with industry security standards and enhancing user trust in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load times and delivering a superior user experience across both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define product vision, translating business needs into technical solutions,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timely and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architectures and APIs, ensuring alignment across teams while fostering a culture of transparency and knowledge sharing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enabling rapid release of features and minimizing downtime by automating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incident response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tuning of applications, leveraging metrics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performance bottlenecks, effectively increasing application throughput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on existing product features by proposing and implementing enhancements based on user feedback and industry trends, resulting in a marked increase in user satisfaction and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monitoring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performance metrics, facilitating proactive issue resolution and system optimizations for peak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technical strategy sessions, solidifying the foundational principles of the software development lifecycle while advocating for the adoption of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high-performance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integrations for various client applications, while also contributing to backend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best practices which lead to higher code coverage rates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increasing delivery confidence and reducing bug rates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teams to design and implement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user-friendly functionality and aesthetic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application maintainability and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extensive logging and error handling mechanisms for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cross-team collaboration and project outcomes by facilitating discussions and retrospectives, adhering to Agile methodologies, and fast-tracking decision-making processes to enhance productivity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migration projects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to optimize cost and performance, ensuring projects were scalable and cost-effective, directly impacting deployment efficiency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interns and new employees on best practices in software development and company policies, fostering a collaborative environment that emphasized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deployment strategies while establishing a structure that supports rapid iteration of app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cloud-native application development practices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ensure high availability and disaster recovery.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custom plugins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CI/CD pipeline flexibility, improving the overall software delivery process while maintaining adherence to development protocols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implement complex project solutions focusing on user feedback and analytics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testing methodologies for guiding design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end-to-end application performance optimization reviews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refine application flows, significantly improving load times and overall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