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Proficient in building cross-platform solutions using .NET MAUI, Xamarin, and React while maintaining high-quality coding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XAML, JavaScript,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MAUI, Xamarin, MVVM, React Native, ArcGIS SDK, WPF,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BEM,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MVC, MVVM,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MySQL, SQLite,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cross-platform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architecture and clean coding practices while adhering to project timelines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components to modern frameworks, including re-architecting applications for enhanced performance and user experiences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create engaging mobile interfaces, conducting user testing and incorporating feedback to ensure high usability and satisfaction with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enforcing coding standards and best practices, while mentoring junior developers to elevate the overall skill level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mapping functionalities into mobile applications, enhancing location-based service offerings for a wide range of clients in the infrastructure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communication between web and mobile applications, optimizing API performance through comprehensive debugging and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estimation, and backlog refinement sessions, contributing to better project visibility and team alignment on objectives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which significantly reduced deployment times and enhanced software delivery capabilities across multiple environments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DevOps culture within the team, integrating automated testing and deployment practices that resulted in improved code quality and reduced integration issues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codebase maintainability through adherence to SOLID principles, ensuring WPF applications evolved efficiently alongside business requirements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to identify their potential impact on product development processes, advocating for adoption when beneficial to project success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technical documentation standards for project handovers that improved knowledge transfer and support during transitions between development teams or personnel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performance bottlenecks in applications, developing strategies and optimizations that enhanced application responsiveness and reduced user wait times, ultimately improving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group of junior developers by conducting weekly knowledge sharing sessions and pairing on complex functional and architectural concepts,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forums and tech meetups to stay updated on current and emerging industry trends,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cross-platform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a cross-functional team to design and implement scalable web applications, honing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quality and efficiency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encouraging collaboration within the team, ensuring adherence to high coding standards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adding insights from previous projects that resulted in innovative solutions for challenges faced in software delivery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technical documentation for developed systems, ensuring clear guidelines and instructions were available for current and future team members during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client meetings to better understand business requirements, translating them into technical specifications and strategies that informed subsequent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microservices intended to facilitate modular application architectures, resulting in improved system flexibility and the ability to deploy updates independently across several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extend application capabilities, resulting in enhanced functionality for end users and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tests using frameworks such as xUnit and NUnit, ensuring quality code releases that minimized bugs and facilitated easier maintenance in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create wireframes, user stories, and high-fidelity prototypes, translating them into functional applications that met user needs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deployment pipeline by integrating automated testing, reducing manual intervention, and speeding up the overall workflow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knowledge of database interactions by optimizing queries and managing data flows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data integrity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periodic team retrospectives to assess project successes and areas for improvement, fostering a team environment of reflection and continuous enhancement that promotes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