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professional with 11 years of experience in software development, specializing in web and mobile applications. Proven expertise in DevOps, cloud-native technologies, and continuous integration/deployment supports high-performance SaaS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Kubernetes,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CloudFormation, Ansible, Pulumi, Helm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Grafana, Prometheus, Datadog, AWS CloudWatch, OpenTelemetry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GitHub Actions, CircleCI, Travis CI, Bitbucket Pipelines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Bash, Go, Ruby,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ECS, OpenShift, Docker Compose, Podman, K3s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innovations for a high-performance SaaS platform by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enabling rapid development and deployment of scalable financial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ensuring high availability, reliability, and speed, thereby enhancing overall user experience with minimized outages and rapid recovery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comprehensive SLIs and SLOs, providing actionable insights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dashboards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alerts, which facilitated proactive system management and enhanced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the overall developer flow and ensuring quicker delivery of features and fixes.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 team of engineers, promoting best practices in software development, emphasizing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automated testing methodologies for consistent code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engineering and product management to address complex technical challenges, ensuring alignment with business goals and enhanced product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root-cause analysis and presented logical problem-solving approaches to enhance system reliability while fostering a culture of continuous improvement among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integration of advanced monitoring and observability solutions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improved tracking of application performance and proactive issue resolution.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development of comprehensive documentation detailing system architecture, deployment strategies, and operational protocols to maintain organizational knowledge and streamline onboarding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provisioning, enabling consistent and repeatable infrastructure management that aligns with best practice DevOps methodologies and enhances efficiency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reverse proxy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to improve application scalability and security, integrating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NGINX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user requests and enhance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cloud security best practices while conducting regular assessments and audits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maintain compliance with industry standards and safeguard sensitive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automation initiatives across departments by identifying repetitive tasks and developing scripts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reduce manual intervention and increase accuracy.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OpenTelemetry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distributed tracing, improving observability across microservices and resulting in quicker identification and resolution of performance bottlenecks within the 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and expansion of DevOps practices wherein I formulated resilient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meet organizational scalability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cloud infrastructure for enterprise-scale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resource allocation and ensuring efficient performance across multiple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code integration and deployment while promoting best practices in automation for quality assurance.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system specifications and architectural decisions, enhancing system performance and ensuring alignment with organizational trends in technology.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infrastructure as code, delivering robust environments that augment scalability and reliability of service delivery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a comprehensive monitoring strategy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visibility, significantly reducing response times during outages and failures.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improve system resilience by conducting regular performance assessments and implementing scalability solutions through container orchestration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service deployment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provisioning processes and enabling rapid and predictable releases of software updates and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key projects involving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modularity and allowing for efficient scaling of different components based on load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assessment and selection of tools and frameworks that align with development goals, ensuring coherence between business strategy and engineering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mentoring junior team members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skills relevant to system administration, automation, and cloud management—building a high-performing engineering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reviews, providing insights and recommendations on adopting the latest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promote efficiency and innovation among project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automation scripts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daily operational tasks, allowing DevOps team members to focus on strategic improvements over routine maintenance.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