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Staff Data Engineer with over 11 years of experience in software development, specializing in backend and distributed data systems. Proven expertise in data architecture, cloud technologies, and cross-functional collaboration. Proficient in deploying reliable data pipelines using industry-best practices, seeking to apply my knowledge in a challenging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Airflow, Apache Spark, DBT,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EMR, Iceberg, Sigma,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Redshift, Snowflake, MongoDB,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distributed data systems, ensuring minimal downtime and high reliability through rigorous testing and comprehensive monitoring tools to facilitate real-time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define technical requirements and deliver data-centric solutions that align with business priorities, enhancing the overall analytics capabilities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while participating in peer code reviews, providing constructive feedback to cultivate best practices in data engineering and promote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impactful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from various sources into centralized databases for enhanced analytics-driven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cloud resources while maintaining optimal security and scalability within the company’s data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for enforcing data contracts between interdepartmental teams, enhancing data quality assurance and cohesion across functions for a more unified approach to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system performance metrics and proposed scalable solutions to optimize architecture, thus facilitating faster delivery of insights to stakeholders and driving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both technical and non-technical product managers to ensure alignment of data architecture strategies with product goals, championing data-centric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overhaul of legacy event-to-warehouse data pipelines, leading to a significant reduction in data latency and improved delivery timelines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developed data systems, ensuring comprehensive knowledge transfer and facilitating smoother onboarding experiences for new engineers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data cataloging tools to improve discoverability and usability of data assets, providing enhanced resources for internal teams and improving overall data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vision for the engineering team around metadata management, optimizing the use of technology to elevate the overall data quality and its applications company-wide.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conduct complex data analyses and model new solutions to meet emerging business challenges, driving innovation within the analytics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cloud infrastructure costs by strategizing resource allocation and implementing cost controls with appropriate monitoring tools, contributing to better budget management and forecasting.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feedback and collaboration by actively engaging team members in critiquing architectural decisions and brainstorming innovative solutions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applications,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high-quality software delivery that meets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 resilient infrastructure setups,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backend processing and support rapid scaling according to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fostering communication between design, product, and engineering teams to deliver projects on schedule while maintaining the highest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microservices architecture, optimizing application performance and efficiency by decomposing monolithic systems into scalable, manageable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data storage needs, ensuring high availability and reliability of data access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code reviews to ensure adherence to coding standards and improved code maintainability, promoting innovations in existing frameworks and libraries within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pipelines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increasing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diagnostic tools and logging solutions that capture performance data, enabling real-time tracking of application health and proactive troubleshooting and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algorithms and data structures to enhance application performance, reducing time complexity while increasing user satisfaction through faster response times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cloud migration projects, ensuring seamless transitions from on-premises solutions to efficient cloud-based services aligned with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conducted knowledge-sharing sessions for teams, reinforcing understanding of architectural choices to foster alignment in objectives and improved project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to impart knowledge on best practices in developing scalable applications and leveraging cloud resources to junior development teams, fostering growth and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