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Compassionate and meticulous software engineer with over 11 years of experience developing software solutions, focusing on web and mobile applications. Proven ability to lead complex projects and design scalable systems, particularly in the domain of Conversational AI. Adept at transforming high-level concepts into practical applications, fostering collaboration across teams, and mentoring peers in technical excellence. Passionate about integrating Machine Learning and innovative technologies to enhance user experiences in the insurance sector.</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 React, NestJS, socket.io,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Platform (GCP), AWS, Microsoft Azure, Kubernetes, Docker,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&amp; ML Technologies:</w:t>
      </w:r>
      <w:r w:rsidRPr="00106EA3">
        <w:rPr>
          <w:rFonts w:ascii="Roboto Light" w:eastAsia="Roboto Light" w:hAnsi="Roboto Light" w:cs="Roboto Light"/>
          <w:sz w:val="20"/>
          <w:szCs w:val="20"/>
        </w:rPr>
        <w:t xml:space="preserve"> TensorFlow, PyTorch, BigQuery, DataRobot, SQL, NoSQL,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 &amp; Tools:</w:t>
      </w:r>
      <w:r w:rsidRPr="00106EA3">
        <w:rPr>
          <w:rFonts w:ascii="Roboto Light" w:eastAsia="Roboto Light" w:hAnsi="Roboto Light" w:cs="Roboto Light"/>
          <w:sz w:val="20"/>
          <w:szCs w:val="20"/>
        </w:rPr>
        <w:t xml:space="preserve"> RESTful APIs, GraphQL, Postman, Swagger, OAuth, WebSockets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Jenkins, Travis CI, Terraform, Ansible,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implementation of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Conversational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enhanced customer interactions, ensuring alignment with project objectives while adapting to industry trends in machine learning and natural language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robust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 availability and performance to meet growing demands of AI-driven customer engagement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software development and coding standards within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fostering a culture of continuous improvement and collaboration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DataRobot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derive insights from user data, effectively consulting with cross-functional partners to drive product enhancements based on predictive models.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integrations with external systems, including various insurance carriers, ensuring seamless data flow and processing for enhanced user experiences through state-of-the-art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ideation and execution of high-impact projects influencing user behavior,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to suggest optimal user paths based on interaction analytics and A/B testing results.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offering constructive feedback and promoting knowledge sharing among team members while contributing to the overall architecture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leadership to develop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Conversational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engineering roadmap, aligning engineering efforts with strategic objectives to ensure a prominent market position.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to build powerful APIs that improved system responsiveness, delivering key functionalities while facilitating easier integration with front-end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evaluate and adopt new technologies and methodologies, ensuring that engineering practices remained cutting-edge and aligned with industry standards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technical designs, architectural decisions, and implementation strategies to ensure knowledge retention and facilitate onboarding of new team members into the project.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Science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effectively translating business requirements into technical specifications while ensuring that developed solutions met analytical needs and user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product-mindedness by integrating user feedback during development stages, iterating on features to refine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Conversational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 and enhance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automate deployment processes, embracing a culture of innovation, responsiveness, and reliability across all projects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protocol for decision-making processes within the team that balanced consensus with accountability, encouraging key discussions that shaped project paths.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features for large-scale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to user interactions within a microservices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highly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data sharing between various internal services and mobile applications, enhancing user engagement through streamlined interfaces.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designers and product managers to translate product requirements into technical specifications, driving the development of meaningful web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 members on secure coding practices and best standards for application development, fostering a proactive approach to maintaining security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design discussions that aimed to improve system scalability and resilience, incorporating key principles of software engineering and continuous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planning and retrospectives, contributing insights from previous deliverables to ensure continuous improvements in delivery and team collaboration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backend performance by optimizing database queries and enhancing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structures, which helped accommodate a growing user base while maintaining a seamless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successful methodologies into ongoing projects to leverage the competitive advantages they offer.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robust logging and monitoring for backend applications by integrating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team's ability to address production issues swiftly and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software documentation efforts, capturing knowledge and key decision points for future reference to assist both current and future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improvement initiatives, regularly identifying opportunities for optimization within the backend architecture and collaboratively implementing these enhancements with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 discussions to clarify business requirements and translate them into technical deliverables that reflect both usability and performance expectations.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