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web and mobile application development. Specialized in automation testing, quality engineering, and cloud security solutions with strong proficiency in Python, TCP/IP, and automated testing frameworks.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Golang, Ruby, C++,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Vue.js,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Wireshark, Spirent, Ixia, Postman, Burp Suite, Fiddler, TCPTrace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Jenkins, Docker, Kubernetes, JUnit, TestNG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Terraform, Ansible,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Maven, Grafana, Prometheus, Nagios, AppDynamics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automated testing frameworks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functional and regression testing processes, ensuring product reliability and efficiency in deployment flows across cloud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of quality processes by collaborating with cross-functional teams, using collaborative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drive project transparency and align development efforts with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testing strategies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Gatling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application efficiency and scalability while conducting thorough load and stress testing of web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scalable and flexible automation solutions that integrated seamlessly with CI/CD pipelines,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reduced release cycles and improved overall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analysis of system performance and security vulnerabilities through automated tests and manual reviews, utilizing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 ZAP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proactive risk identification and mitigation.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developers to replicate customer environments, using cloud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order to simulate real-world scenarios for testing and validation purposes.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communicated potential risks in releases through comprehensive risk assessments, employing collaborative brainstorming sessions with teams to preclude post-release issues and enhance product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test automation, fostering a culture of quality engineering across the organization and promoting knowledge sharing through workshops and training.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rigorous documentation standards for automated testing processes, improving team efficiency and knowledge retention while facilitating onboarding of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NoSQL databases for data-driven testing procedures, ensuring that backend functionalities met design specifications and that data integrity was upheld across cloud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targeted test plans based on user stories and acceptance criteria, leveraging Agile methodologies to enhance project execution timelines and ensuring alignment with stakeholder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emerging industry trends and technologies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access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continuous improvement initiatives and product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 meetings, utilizing Agile principles to optimize team workflow and enhance communication, leading to a more productive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thorough code reviews and provided constructive feedback to peers, establishing best practices in coding and testing methodologies, and fostering a collaborative team spirit focused on quality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discussions and demonstrations of new features and functionality, effectively communicating complex concepts to non-technical stakeholders to ensure complete understanding and alignment.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automated test scripts for large-scale distributed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reliability and performance of web applications across various cloud deployments and networks.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with multiple development teams to streamline the testing process, emphasizing collaborative approaches that 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enhanced the speed of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comprehensive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TCP/IP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UDP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HTTP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to assess application behaviors within complex networking configurations, ensuring precise functionality under varying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containerized application environments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deploying applications in consistent environments for thorough and repeatable functional and non-functional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designed to automate testing processes and track issues, fostering a culture of engineering excellence through data-driven insights and reporting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discussions, providing input on application design and testing approaches that adhered to best practices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maintenance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support for incident management and problem resolution as part of the testing lifecycle, collaborating effectively with operations and support teams to ensure swift remediation of findings.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technical specifications and test strategies for different product offerings, ensuring clarity and shared understanding of requirements across all stakeholders involved.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performance testing into agile sprints, ensuring tests were conducted continuously throughout development cycles and adjusted dynamically based on changing requirements and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exploratory testing sessions to uncover edge cases and unanticipated issues in the application architecture, leveraging vast experience in network security and testing mentalities.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end-to-end performance testing tools to benchmark key service metrics, aligning tests closely with user experience expectations and industry standards for response times and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test environments and configuration management through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reproducibility and reliability of testing scenarios and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