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building scalable web and mobile applications. Proven expertise in optimizing user experiences and collaborating with cross-functional teams. Skilled in NodeJS, TypeScript, React, and cloud solutions with a focus on AWS. Committed to continuous improvement and customer satisfaction, with a strong background in both frontend and backend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NodeJS, Express.js, Spring Boot,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GitLab, Jenkins, CircleCI,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full-stack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smooth and responsive user interfaces that enhance user engagement and satisfaction across various client-facing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transform customer feedback into functional software, ensuring strong alignment with client requirements and business objectives through iterative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existing legacy systems to a serverless architecture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system efficiency and reducing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coding standards and code reviews within the development team, fostering a culture of continuous improvement and team collaboration for projects delivered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to enhance software quality and reduce deployment errors, integrating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CI/CD pipeline to streamline workflows and increase developer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regarding best practices in software design and architecture, helping to elevate their technical skills and contribute effectively to team goals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RESTful API services to support client applications, ensuring high availability and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coupled with database support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backend solutions that scale with customer requirements, contributing to the rapid growth of hosted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assessments and performance tuning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enhancing system stability and responsiveness for end-users across various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Scrum ceremonies such as daily stand-ups and retrospectives, promoting open communication within the team and ensuring alignment on project priorities and deliverables.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strategic architectural solutions in accordance with microservices principles, aiding in the transition to modern application development and improving overall software agility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community-driven projects by participating in open-source contributions, sharing knowledge of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 containerized application deployment and orchestration.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to support onboarding processes for new team members, ensuring clarity in project requirements and the incorporation of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CI/CD integration, enhancing team collaboration on code management and deployment strategies, promoting a more efficient workflow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interactive data visualizations for dashboards using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accessibility and decision-making for stakeholders through user-friendly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backend services with a focus on high availability and a seamless user experience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deliver complex features in an Agile environment, emphasizing customer-centric design and iterative development to meet fast-paced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maintenance of RESTful APIs,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management, enhancing connectivity between front-end applications and back-end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improved issue tracking and system performance analysis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 that shaped the future roadmap of applications, ensuring that all projects adhered to industry standards and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advanced caching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data retrieval times for web applications utilized by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new hires, delivering in-depth technical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best coding practices, promoting a well-rounded understanding of cloud-based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efforts by providing consistent environments for running applications across different systems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understand business challenges and translate them into technical solutions while providing ongoing support for software deployed into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event-driven applications, ensuring functionality that could scale automatically based on varying workloads and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implemented features, documenting APIs and system architecture to ensure maintainability and ease of use for other engineer teams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 focusing on microservices and serverless applications, advocating for modular design patterns that enhance flexibility and reduce deployment complexities.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