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Proven track record in developing robust solutions using Python, PHP, and cloud technologies, with a strong focus on mentoring and team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PHP, JavaScript, Go, TypeScript,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Kubernetes, Docker,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Chronosphere, Prometheus, Grafana, Splunk, Splunk Cloud, New Relic, ELK Stack,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 &amp; Package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RHEL, EL8, EL9, RPM, yinst, Docker, Ubuntu,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Mocha, Chai, Cypress, Jest,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(3.11+)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(8.4.x), focusing on performance optimization and security in a highly collaborative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delivery of quality software while adhering to DevOps best practices and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topics including best coding practices,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production-level testing strategies to enhance overall team productivity and skill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performance tracking and incident management to enhance system reliability and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migration projects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logging practices and enhancing data accessibility for various internal teams and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unit, integration, and acceptance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through automated testing and continuous feedback loops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decisions and code reviews, fostering a culture of collaboration and innovation among engineering teams and contributing to the evolution of the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cloud-native applications, optimizing resource usage and scalability while ensuring compliance with industry security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with business objectives and user needs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and sprint planning meetings, contributing to the agile process and ensuring project timelines were met while adapting to evolving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Chronosphere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systems health checks, leading to significant enhancements in reliability and operational response times, ensuring a seamless user experience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internal tooling to streamline OS/package management processes,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yinst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deployment efficiency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exchange between services and enhancing the overall system architecture for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IC3 engineers, focusing on application performance monitoring and effective logging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reduce potential SPOFs.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coding sprints focused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NetAuto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system automation, enhancing team capabilities in delivering tech solutions swiftly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deploying applications in serverless architectures primarily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 requirements and design software solutions, employing agile methodologies to facilitate rapid development cycles and deliver high-quality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thorough code reviews and optimization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automation of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and reliable application releases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allowing for accurate performance metrics and faster troubleshooting of potential bottlenecks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best practices for writing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culture that ensured higher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microservices deployment, managing containerized applications and successfully streamlining operations by applying CI/CD practices for better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secure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interchange protocols and building powerful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logging frameworks through implementing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effective data analysis capabilities and faster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technologies, including serverless computing and containerization, effectively improving the development workflow and reducing infrastructure management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web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mitigating issues prior to production deployment and enhancing overall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interfaces and presentation layers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frontend and backend components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