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scalable web and mobile applications. Expertise in GoLang, Java, and cloud technologies like AWS. Proven capability in fostering collaboration across teams and driving high-performance application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 Python, JavaScript, C#, Ruby, SQL,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Oracle,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S3, Lambda, RDS,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Boot, Django, Express.js, React, Angular,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Git, Docker, Jenkins, JIRA, Grafana,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 Design and Architecture:</w:t>
      </w:r>
      <w:r w:rsidRPr="00106EA3">
        <w:rPr>
          <w:rFonts w:ascii="Roboto Light" w:eastAsia="Roboto Light" w:hAnsi="Roboto Light" w:cs="Roboto Light"/>
          <w:sz w:val="20"/>
          <w:szCs w:val="20"/>
        </w:rPr>
        <w:t xml:space="preserve"> Microservices, SOA, RESTful APIs, GraphQL,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efficient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ad delivery for clients, resolving performance bottlenecks and enhancing system responsiveness for high-volume request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propose software designs that balance business needs and technical capabilities, enhancing the overall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self-diagnostic systems and automated monitoring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minimize downtime and implement real-time performance metrics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root cause analysis (RCA) sessions, executing debugging strategies that reduce the resolution time for system failures and strengthen software reliability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integration and continuous deployment (CI/CD) processes, improving deployment speed and system reliability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discussions and code reviews, providing insights into architectural decisions that impact the efficiency and scalability of ad-serving applications in a competitive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multithreading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boosting application performance under strenuous load conditions, ensuring user satisfaction and business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query performance and ensuring data integrity across distributed systems to support high throughput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knowledge sharing among team members through technical presentations on architectural strategies, emerging technologies, and industry best practices for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Adeptly managed version control and implemented branching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collaborative development while minimizing code conflicts and ensuring software quality in shared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scalable infrastructure design,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of serverless applications that reduce operational costs while ensuring performance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testing to validate software functionality and performance, creating detailed documentation to support ongoing maintenance and future project iterations aligned with product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 through iterative development practices, contributing to agile methodologies that increase team efficiency and project turnaround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extensible software solutions based on comprehensive design specifications that address both technical debt and future scalability needs, directly contributing to team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stakeholder discussions to align technical solutions with business goals, fostering a collaborative environment that bridges technical and non-technical perspectives.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optimizing processing speed and achieving low latency for streaming data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significant system migrations to cloud-based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reducing infrastructure costs over time while ensuring smooth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logging strategies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insights that support proactive system maintenance and troubleshooting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and microservices that support dashboard functionalities, allowing users real-time access to performance metrics and reporting capabilities from various data 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led initiatives to integrate legacy systems with modern cloud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real-time data processing and connectivity.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database performance through efficient query design and schema changes while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streamline data interaction for robust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workshops to advance skill sets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an iterative development culture that enhances collaboration and speeds up project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teams to ensure software alignment with market needs, employing agile feedback mechanisms to incorporate user insights into application updates and roadmaps.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software quality standards by implementing unit and integration tests, resulting in significant reductions in bug rates and faster resolution of software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transition toward microservices architecture, promoting decentralized service management and contributing to increased deployment flexibility and system resilience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between technical and non-technical stakeholders during project development, ensuring a shared understanding of technical requirements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post-implementation reviews to gather insights and refine the development process, directly orienting the team's focus toward efficiency and quality improvement in upcoming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