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technology professional with over 11 years of experience in software development, specializing in web and mobile applications. Proven expertise in leading technical initiatives and collaborating closely with product teams to drive innovative solutions. Adept at leveraging cutting-edge technologies to enhance productivity and code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Ruby, Go,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Angular, React, Node.js, Express.js, Spring Boot,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 GitHub Actions, Git,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MySQL, MongoDB, Redis, Elasticsearch, Oracle, Cassandra,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Microservices:</w:t>
      </w:r>
      <w:r w:rsidRPr="00106EA3">
        <w:rPr>
          <w:rFonts w:ascii="Roboto Light" w:eastAsia="Roboto Light" w:hAnsi="Roboto Light" w:cs="Roboto Light"/>
          <w:sz w:val="20"/>
          <w:szCs w:val="20"/>
        </w:rPr>
        <w:t xml:space="preserve"> REST, GraphQL, gRPC, SOAP, API Gateway, Microservices Architecture, WebSockets, Async Communication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software team, setting the technical direction by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an Agile approach to enhance overall team performance and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derive clear, actionable requirements, translating them into high-quality engineering work, while consistently prioritizing user experience and system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full-stack features aligned with the product roadmap,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high-performance applications that meet stakeholder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and design documents, providing constructive feedback that elevated our coding standards, improved maintainability, ensured security, and helped to achieve high engineering quality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technical risks, formulating strategic solutions, and fostering an environment of continuous improvement, thereby unblocking the team and driving project milestones on time.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critical technical discussions on architectural decisions, influencing team practices through effective communication, and aligning diverse engineering perspectives toward a common product vision that maximizes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hands-on coding alongside team members, balancing technical leadership responsibilities with programming tasks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strong performance while mentoring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generative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throughout the Software Development Life Cycle to increase developer productivity, ensuring streamlined code integration, and enhancing testing and debugging processes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ensuring team focus on deliverables and maintaining momentum by adapting sprint strategies to meet evolving product requirements and market demands accurately.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development, testing, and deployment, thereby nurturing professional growth and fostering a culture of knowledge sharing and collaborative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