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Proficient in Python, Django, and ReactJS, with a strong emphasis on building scalable solutions in collaboration with cross-functional teams. Passionate about leveraging cutting-edge technologies to optimize performance and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ReactJS,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Redis, OpenSearch,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Celery, Kafka, Elasticsearch,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Terraform, Ansible,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performance and reliability through optimized coding practices and continuous improvement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design scalable systems,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user interfaces while leveraging microservices architecture to improve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atmosphere that encouraged knowledge sharing regarding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streamlined data flow between services and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S3 and Lambda for efficient data management and hosting.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pipelines for deployment automation,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quick and reliable releases,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project requirements, translating business needs into technical solutions for various stakeholders, ensuring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focused on enhancing quality, enhancing coding standards, and ensuring the implementation of best practices for performance and security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EC2 and RDS to deploy scalable applications and leverage cloud-native features for enhanced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that significantly improved response times and reduced load on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newest industry trends and technologies into development practices to continuously enhance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providing input on project planning and sprint reviews to improve processes and outcomes of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that met rigorous client expectations.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analytical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metrics and performance, enabling proactive detection of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collecting user feedback on features and iterating on application functionality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ensuring team members were up to date with new technologies and frameworks, particularly in the area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support the ongoing maintenance and updating of system components, ensuring clarity and accessibility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success of cloud-based projects with a focus on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responsiveness and performance across various devices through modular code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charge in defining best practices for cloud infrastructure management,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reliability of company applications and deployed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essential role in the implementation of a containerized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delivery cycles while ensuring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uphold quality standards, facilitating knowledge sharing and fostering team growth through constructive feedback on technical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regularly with stakeholders to gather and refine requirements, which helped streamline application processes and align development with business strategies while staying within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that improved system performance and provided modular development capabilities, leading to efficient deployment cycles and better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optimization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queries ran efficiently, leading to improved application responsiveness and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background processing, enabling the system to handle large volumes of tasks seamlessly, thus optimizing resource allocation and improving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security audits and vulnerability assessments, recommending and enforcing best practices to protect applications from potential threats and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knowledge base by documenting code practices, architectural designs, and troubleshooting tips, facilitating easier onboarding and knowledge transfer to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developing and maintaining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efficient code integration, testing, and production deployment without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