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comprehensive expertise in backend development, specializing in designing scalable systems, APIs, and cloud solutions. Proficient in multiple programming languages and frameworks, combining technical skills with a collaborative mindset.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Angular, React, Express.js, SASS,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Elasticsearch,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GraphQL, REST, Jenkins, Travis CI, Git, Jira,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reliability, while actively engaging in continuous deployment practices to enhance development workflows and deployment schedules.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product managers and UI designers to translate business requirements into technical specifications, driving alignment and clarity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thorough code reviews and design sessions, fostering a culture of knowledge sharing, while instilling best practices in software engineering and elegant system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automating deployment processes and increasing the operational health of production systems, while actively troubleshooting to optimize resource utilization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APIs and microservices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ensuring secure and efficient data exchange between services, while advocating for coding standards and architecture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assessments on technical debt, proposing and executing strategies for code refactorings, which improved maintainability and allowed for enhanced feature deployment timelines, benefiting overall system agility.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search capabilities, implementing indexing strategies that significantly improved query performance and application responsiveness to user requests.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driving decisions around system design with a focus on maintainability, scalability, and operational efficiency, contributing to both short and long-term engineering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presenting innovative solutions and architectures to engineering teams, promoting a collaborative environment where continuous learning and adaptability are prioritized.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improve observability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monitoring of system health and application performance, significantly improving issue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Infrastructure as Code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reproducibility and manageability of cloud resources, aiding the transition to a fully automated deployment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unit and integration tests as part of the development cycle,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operational readiness and system ownership within engineering teams, leading to greater accountability and proactive management of deployed services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feedback and improvement, encouraging peers to adopt newer technologies and methodologies to stay ahead of industry trends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strategies, enabling the development of isolated and reproducible environments for development, testing, and production deployment scenarios.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deployment of cloud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resource provisioning and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web applications with backend services rooted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various third-party services while complying with security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machine learning models into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innovative solutions that adapt to changing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RESTful APIs that communicated with frontend frameworks seamlessly, promoting a decoupled architecture that provided flexibility and ease of integration with diverse client sides.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sprint planning and retrospective sessions, applying Agile methodologies to enhance collaboration and efficiency throughout the software development process across multidisciplinary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incorporating observability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incident response times through better logging and monitoring capabilities for all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automating the build and testing processes, which reduced deployment times and minimized human errors during code integration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architectural design reviews, providing insights on scalability, security, and maintainability based on project requirements, leveraging knowledge from previous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a culture of version control and collaborative code development among team members, enhancing project contribution visibility.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vastly improving data retrieval speeds for frequently accessed resources, positively impacting application performance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documentation, ensuring clear communication of service contracts with frontend teams and external partners, driving partnerships and integrations forward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focusing on improving legacy system integrations with modern technologies, enabling a smoother transition towards microservices architecture and cloud-native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