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Full-Stack Backend Developer with over 11 years of software development expertise, specializing in building secure, scalable web applications and APIs. Proven ability to lead backend teams and optimize performance with a focus on healthcare solutions and HIPAA compliance.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22,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Data JPA, Spring Security, Maven, Hibernate, JUnit, Apache PDFBox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Flyway,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OAuth2, OIDC,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RabbitMQ, AWS, CI/CD,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in creating and maintaining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healthcare applications,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while implementing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for sensitive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achieving improved application performance and scalability in high-traffic multi-tenant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user experience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distributed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communication and coding standards through regular stand-ups, sprint planning sessions, and collaborative coding practices, thus improving project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processing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storage, streamlining the handling of healthcare documents while ensuring high availability and disaster recovery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performance in production environments, enabling quick identification and resolution of bugs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planning to improve software quality by implementing best practices, security measures, and performance optimizations that enhance functionality across the application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resource management and independent deployments that boost overall system reliability and performance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security protocols, ensuring secure access to sensitive data while maintaining a seamless user experience across different application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knowledge-sharing culture that supports team development and positions the organization as a leader in healthcare technology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technical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interoperability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efforts with business goals that drive revenue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manual errors and increased the speed of releases across various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throughput while ensuring adherence to best practices in software design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develop customer-facing APIs that drive engagement and service expansion,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frontend integration and rich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enhance system modularity, which led to easier maintenance, improved testing capabilities, and quicker turnaround times for feature delivery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of existing applications and implemented optimizations that reduced latency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calls, thus enhancing the overall user experience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design and optimization efforts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performance and efficient schema design to support extensive data handling needs inherent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 correctness and resilience in production code, promoting a culture of quality assurance and fostering a test-driven development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project requirements and translate them into functional backend solutions, leading to the successful delivery of multiple high-visibility projects for high-profile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aid in project management, ensuring timely delivery of functionality and promoting accountability through active team engagement in retrospectives and planning meetings.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access and functionality within client applications, ensuring strong authentication mechanisms are in place while simplifying user access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improved on-call incident response processes, collaborating with DevOps teams to refine workflows and establish proactive monitoring solutions that minimize downtime and enhance service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