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Engineer with 11 years of experience in software development, specializing in web and mobile applications. Proven expertise in backend and frontend technologies, particularly in Node.js, TypeScript, and React. Adept at collaborating across teams to enhance the Software Development Lifecycle (SDLC) and deliver impactful solutions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Node.js, TypeScript, React, JavaScript, Python, GraphQL, gRPC,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Redis, SQL, DynamoDB, Elasticsearch, PostgreSQL,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Platforms:</w:t>
      </w:r>
      <w:r w:rsidRPr="00106EA3">
        <w:rPr>
          <w:rFonts w:ascii="Roboto Light" w:eastAsia="Roboto Light" w:hAnsi="Roboto Light" w:cs="Roboto Light"/>
          <w:sz w:val="20"/>
          <w:szCs w:val="20"/>
        </w:rPr>
        <w:t xml:space="preserve"> Docker, Kubernetes, AWS, ECS, SQS, BullMQ, Terraform,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APIs, WebSockets, SOAP, GraphQL, gRPC, HTTP/2, JSON, OAuth2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CircleCI, Travis CI, GitLab CI, Ansible,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Security:</w:t>
      </w:r>
      <w:r w:rsidRPr="00106EA3">
        <w:rPr>
          <w:rFonts w:ascii="Roboto Light" w:eastAsia="Roboto Light" w:hAnsi="Roboto Light" w:cs="Roboto Light"/>
          <w:sz w:val="20"/>
          <w:szCs w:val="20"/>
        </w:rPr>
        <w:t xml:space="preserve"> SOC-2, HIPAA, OWASP, SSL, JWT, Encryption, Security Audits, Data Governance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high-performing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applications for virtual primary care, enhancing patient and provider interactions significantly through optimized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management and design to define clear requirements and continuously improve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user experiences for clinical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SDLC by establishing best practices for requirements gathering, code reviews, automated testing, and deployment, ensuring software reliability and maintainability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evolve the platform APIs and service boundaries, advocating for the best tech stack choices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event-driven architectures to seamlessly integrate with third-party services, ensuring robust communication between telehealth APIs and in-house systems for real-time patient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mentoring junior developers on design patterns and best practices while sharing insights about observability tools and the importance of testing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and scalability of applications by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BullMQ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background jobs effectively within the service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security best practices in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measures, conducting thorough audits and assessments of application security to safeguard sensitive patient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automated deployment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frequency and reducing lead time for changes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UI components and integrated them into existing applications, adhering to accessibility standards (WCAG) to ensure inclusivity in the user experience for patients accessing virtual care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 daily stand-ups, sprint planning, and retrospectives, promoting transparency and accountability within the development team to deliver quality software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internal documentation practices ensuring that architectural decisions and critical operational procedures were clearly articulated and accessible for current and future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developers on effective use of modern technologies and frameworks, fostering a culture of continuous learning and adaptation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and alerting solutions for application health,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resilience in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application performance through rigorous load testing and diagnostics, continuously striving for improvements and responding to user feedback to perfect existing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industry best practices for event-driven design and cloud-native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build dynamic user interfaces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systems to optimize workflow for users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planning, development, and testing phases, ensuring timely delivery of features that meet both business and technical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to connect various service modules, ensuring reliable data exchange and consistency,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seamless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of testing and deployment processes, facilitating rapid and reliable delivery of high-quality software releases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development environments, and simplifying application deployment processes across different infrastructure setups during development and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database schema design and optimization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storage solutions which resulted in enhanced application performance and query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error tracking and performance monitoring tools to improve application stability, integrating solutions for real-time assessment of system performance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provided constructive feedback, fostering a collaborative environment and ensuring adherence to coding standards and best practices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security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and access control measures, ensuring the integrity and confidentiality of user data across services exposed to the internet.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integration tests to ensure high code quality and robustness of newly developed features,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JavaScript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cross-team syncs to discuss architectural enhancements and share knowledge regarding emerging tech trends and tools in the software engineering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