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professional with 11 years of experience in software development, focusing on web and mobile applications. Expert in advanced data solutions, data engineering, and orchestration frameworks with a strong ability to optimize performance and ensure compliance. Eager to contribute technical expertise in a collaborative environment to drive enterprise-wide analytics.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Apache Spark, Apache Kafka, Amazon Redshift, Google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MLflow, Prefect, Dagster, Cron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Lakes, Data Warehouses, Lakehouse, ETL, Data Mesh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GDPR, SOC 2, Data Governance, Data Privacy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enterprise-level analytics and predictive modeling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productionize machine learning models,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data processing workflows, focusing on performance and scalability in distributed environments,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continuously monitoring data integrity and security across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products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mentor, guiding junior engineers in adopting industry best practices and fostering a culture of collaboration and continuous learning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modern data architectures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processing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workflows to enhance operational efficiency,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data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secure, compliant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healthcare contexts, incorporating best practices for privacy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establish technical standards for data engineering practices, driving consensus across functional teams for aligned solutions and approaches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monitoring system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observability tools to improve operational transparency and reliability of deployed data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data infrastructure, applying advanced techniques to ensure high availability and responsiveness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address data-related challenges, ensuring successful collaboration towards achieving organizational goals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research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strategy of evolving data platforms,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 adoption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 to uphold quality standards and foster knowledge sharing within the team, enhancing overall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insights and recommendations to senior leadership to guide long-term data strategy and alignment with business objectives.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AWS environments, successfully facilitating data ingestion and transformation workflows across diverse datasets considering scale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code libraries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 manipulation and analysis tasks, enhancing productivity within the software engineering team while ensuring code maintainability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for data applications, utilizing AWS services and custom metrics to track system performance, failures, and operational inefficiencies in real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understand data requirements, translating business goals into technical specifications that informed the design of scalable and secure data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iterative improvements and fast-tracking the release of new features and updates within data-centric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audits and assessments to ensure alignment with corporate policies and regulations, especially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analysts and data scientists to create accessible data resources, enhancing analytics capabilities and enabling data-driven decision-making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 and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educational materials that guided team members in effectively utilizing technologies to improve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data systems and architectures, ensuring clarity and ease of understanding for both current and future team members, enhancing knowledge transfer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assessments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issues within datasets and implementing corrective measures to maintain high standards of data integrity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actively participating in sprint planning, daily scrums, and retrospectives, emphasizing communication and adaptability in a fast-paced software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initiatives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leveraging API design and management to facilitate seamless data flow across multiple platforms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