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Data Engineer with over 11 years of experience in software development, specializing in building scalable data solutions and pipelines using a variety of modern technologies. Proficient in Python, Apache Spark, Apache Airflow, and cloud platforms like AWS, GCP, and Azure, with a proven track record in optimizing data infrastructures and ensuring data quality and governance. Excellent collaborator in cross-functional teams, with strong analytical skills and the ability to adapt to evolving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R,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GCP, Amazon Redshift, Databricks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Frameworks:</w:t>
      </w:r>
      <w:r w:rsidRPr="00106EA3">
        <w:rPr>
          <w:rFonts w:ascii="Roboto Light" w:eastAsia="Roboto Light" w:hAnsi="Roboto Light" w:cs="Roboto Light"/>
          <w:sz w:val="20"/>
          <w:szCs w:val="20"/>
        </w:rPr>
        <w:t xml:space="preserve"> Apache Spark, Apache Airflow, Hadoop, Flink,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Governance:</w:t>
      </w:r>
      <w:r w:rsidRPr="00106EA3">
        <w:rPr>
          <w:rFonts w:ascii="Roboto Light" w:eastAsia="Roboto Light" w:hAnsi="Roboto Light" w:cs="Roboto Light"/>
          <w:sz w:val="20"/>
          <w:szCs w:val="20"/>
        </w:rPr>
        <w:t xml:space="preserve"> ETL, ELT, Data Warehousing, Data Governance, Master Data Management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Bamboo, CI/CD, Flask, FastAPI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Architectures:</w:t>
      </w:r>
      <w:r w:rsidRPr="00106EA3">
        <w:rPr>
          <w:rFonts w:ascii="Roboto Light" w:eastAsia="Roboto Light" w:hAnsi="Roboto Light" w:cs="Roboto Light"/>
          <w:sz w:val="20"/>
          <w:szCs w:val="20"/>
        </w:rPr>
        <w:t xml:space="preserve"> REST APIs, Microservices, Big Data, Event-Driven Architecture, Web Services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efficient and scalable data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quality through comprehensive testing and validation processes to meet evolving data requirements. Collaborated with cross-functional teams to assess and analyze business requirements, transforming them into robust data solutions tailored to organizational goals and strategies while maintaining flexibility to adapt to changing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real-time data processing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Kinesis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the timely analysis of streaming data to enhance decision-making capabilities for high-profile partners and stakeholders across the healthcare ecosystem. Developed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that leveraged both batch and real-time processing to supply clean, reliable, and structured data to analytics teams for insights generation and marketing intelligence.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cloud infrastructure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achieving enhanced performance and cost efficiency by implementing best practices in data storage and computing power allocation, with a focus on scalability and sustainability.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data sources through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secure endpoints that facilitated seamless access to data while ensuring compliance with industry standards and governance protocols for healthcare information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projects involving the design and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governance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emphasizing data quality, lineage, and compliance across multiple data domains, effectively addressing potential data discrepancies or inconsistencies earlier in the pipeline.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reusable code libraries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processes across multiple data engineering tasks, improving productivity and minimizing redundancy while also facilitating easier onboarding of new team members through comprehensive documentation and shared knowledge.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initiatives to stay updated with latest industry trends and technologies, fostering a culture of innovation by sharing insights and knowledge gained from attending workshops and tech meetups relevant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healthcare data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scientists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analysts to support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initiatives, developing pipelines that fed clean and structured data into algorithms, ensuring the successful deployment of machine learning models within production environments. Actively participated in agile methodologies, contributing to sprint planning, retrospectives, and iterative improvements based on team feedback and outcomes to enhance overall project efficiency and effectiveness.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source control and automated deployments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fostering collaboration among team members while reducing the risks associated with manual deployments and enhancing the overall stability of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stakeholders to define business-driven requirements for new data initiatives, ensuring alignment between technical capabilities and strategic objectives while also tracking progress through agile project management tools.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environment across technical and non-technical teams, enhancing communication and rapport to support effective problem-solving and agile responses to evolving project needs while promoting a culture of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quality checks and pipelines testing automations, resulting in significant improvements in data reliability and stakeholder confidence in reporting and analytics outputs, directly linking them to business outcomes and strategic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serverless computing solutions, significantly reducing operational overhead and allowing for more efficient processing of data transformation tasks that adhere to tight project timelines and customer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Databricks Workflows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orchestrate complex data processing jobs in the cloud, allowing for high scalability and maintenance of large datasets while working closely with the analytics team to produce actionable insights from data.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data frameworks by proposing and implementing new methodologies and tools that align with industry best practices, while also preparing the groundwork for future technology adoptions.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mission-critical software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coding standards and providing robust APIs to facilitate data consumption and use across various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teams to refactor legacy data processing systems, introducing modern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and automating workflows, which resulted in increased reliability and efficiency in data handling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testing strategies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both unit and integration testing to guarantee the accuracy and reliability of complex transformations and enable smooth deployment processes with minimal issues.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built-in logging and monitoring functionalities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FastAPI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bespoke APIs, fostering enhanced visibility on the data processing flow and operational performance to stakeholders and technical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the migration of on-premises data solutions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yielding substantial improvements in scalability and infrastructure resilience while implementing best practices in cloud security protocols.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conducted in-depth performance tuning and optimization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to minimize latency and resource usage, contributing significantly to enhanced processing times for data retrieval and transformation tasks.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alongside data architects to delineate essential domain-based data models, establishing clear 'source of truth' principles that governed data management strategies and promoted effective decision-making.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interns through peer programming sessions, fostering knowledge transfer on best practices in data engineering and providing guidance on tackling complex problems with strategic thinking and innovative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meetings to gather requirements and provide technical expertise, ensuring successful alignment of data engineering solutions with customer needs and effectively addressing any queries or concerns raised during discussions.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implementing branching strategies for feature development and ensuring proper documentation to facilitate collaboration and streamline deployment processes among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with external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for data extraction, employing writing optimized queries and ensuring data synchronization between operational and analytical data systems to support real-time reporting needs across departments.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systematic improvements in data collection methods,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Pandas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SQLAlchemy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quality and reliability while laying the groundwork for advanced analytics capabilities.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