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professional experience in developing and maintaining web and mobile applications. Proven expertise in Ruby on Rails, React, Java, and data modeling with a strong focus on high-quality deliverables and team collaboration. Seeking to leverage extensive technical skills to drive innovation within the ad tech industry at Basis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Ruby, JavaScript, TypeScript, SQL, Python,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Spring, Node.js, Vue.js,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SQLite, Cassandra,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CircleCI,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RSpec, Selenium, Postman, Mocha, Cypress, Jest,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responsive and efficient web applications, enhancing user experiences while maintaining a focus on quality and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including coding standards, automated testing, and continuous integration practices, helping create a collaborative and supportive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took ownership of deliverables across the team’s systems, ensuring that projects transitioned seamlessly from ideation to production, meeting all stakeholders'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collaboration skills through regular code reviews, constructive feedback, and open communication with team members, effectively identifying and resolving blockers promptly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modeling techniques and optimized SQL queries to enhance application performance, scalability, and reliability of the integrated demand-side platform used in programmatic advertising.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industry trends to drive innovative solutions within the ad tech ecosystem, contributing to the evolution of the Basis platform’s capabilities and feature sets that meet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CI/CD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improved overall system reliability and continuous delivery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testing results to iterate on product features, ensuring customer satisfaction and product alignment with business objectives while staying ahead of competitor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data processing applications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ingestion and processing needs of clients across the advertising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gather requirements and translate them into technical specifications, ensuring alignment between business goals and technical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application security and compliance by implementing best practices, including secure coding guidelines and regular vulnerability assessments, to protect sensitive user data and maintain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Declared resolution processes to overcome technical challenges and risks during development projects, contributing valuable insights and solutions to enhance team productivity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innovation sprints that focused on exploring emerging technologies, such as machine learning and data analytics, to enhance application functionalities and provide advanced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developer events,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reaffirming the company’s commitment to continuous learning and professional growth for all employees.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identify bottlenecks and optimize overall system performance, ensuring that applications met high standards of efficiency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backend services and driving improvements in efficiency and performance for various client-facing applications on AWS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management, QA, and design teams to align technical requirements with client needs, ensuring rapid and agile development cycles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across multiple platforms and improving the interconnectivity of applications within the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actionable feedback, fostering a culture of high-quality deliverables and continuous improvement among team members while solidifying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application features and development processes, serving as a valuable resource for current and future projects while enhancing team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operational issues in production environments, contributing to the overall reliability and performance of various systems handling client data processing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implementing complex queries and optimizing database performance to meet high availability demands of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participating in sprint planning, daily stand-ups, and retrospective meetings to facilitate transparent communication and optimize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manual intervention and increasing deployment reliability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metrics, providing insights and actionable recommendations for system optimizations and improvements to ensure alignment with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development process, ensuring that applications were compliant with industry regulations and secure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by leveraging agile methodologies and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workflow and ensuring timely delivery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