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professional with over 11 years dedicated to software development, focusing on web and mobile applications. Proven expertise in leading customer experience technology initiatives, ensuring high-quality delivery for enterprise-level projects, and driving delivery excellence through Agile methodologies and DevOps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 Service Cloud, Experience Cloud, Certinia PSA, AWS, Google Cloud, Microsoft Azure, Dell Boomi, COPADO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Node.js, Python, C#, HTML/CSS,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Spring Boot, Django, Flask,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Terraform, Ansible,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API, RESTful Services, GraphQL, iPaaS, ETL Tools, Data Warehousing, PostgreSQL, MongoDB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strategic delivery and implementation of post-sales technology initiatives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Service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Certinia PSA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needs and facilitating clear communication between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end-to-end delivery lifecycle for major platform migrations,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efficiency of support and professional services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COPADO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deployment efficiency and ensure code quality standards were maintained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into the post-sale technology stack, facilitating improvements in customer health monitoring and support accuracy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ecosystem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improvement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accountability by mentoring and developing a high-performing global team, which bolstered collaboration among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personnel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vendor engagements and systems integrations, ensuring delivery quality and strict adherence to internal standards, architecture requirements, and project timelines, enhancing overall project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efforts to ensure seamless connectivity between internal and external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leveraging integration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Dell Boomi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complex data flows, enhancing synergy between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 and core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team performance, utilizing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 to address bottlenecks and optimize workflow between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stakeholders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Support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Professional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shared goals were met and business objectives were prioritized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in technical debt reduction, prioritizing continuous improvements within the product offerings to better align with evolving market trends and customer needs in the SaaS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compliance with global data protection standards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data integrity across various connected platforms and enhancing customer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senior leadership, providing insights into progress updates, identifying risks, and developing long-term modernization plans to facilitate sustained growth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customer journey through technology enhancement by leveraging tools for real-time data analytics, leading to a more informed decision-making process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strategic initiatives around revenue optimization workflows, collaborating to align the technology stack with professional services operations for maximized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dynamic team environment, diligently developing and refining internal software systems that support operational goals while collaborating with cross-disciplinary teams to align on deliverables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lifecycle application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high-traffic web applications focused on performance optimization and user-experience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ease of management while reducing downtime during software rollouts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external partners to design and implement solutions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core enterprise systems, focusing on robust API management and ensuring seamless data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acting as a mentor to junior developers and cultivating best coding practices to ensure performance, security, and maintainability across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sprint planning meetings, offering insights into project priorities and capacity planning, resulting in improved workflow management and an overall boost in project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create a robust test plan, facilitating bug detection and issue resolution ahead of release schedules through strategic automation testing approaches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 management strategies that allowed for quick data retrieval and high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project stacks and engaged stakeholders to foster agile practices that prioritize deliverables without compromising on quality and responsiveness to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development processes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CI/CD workflows, substantially reducing release cycles and enhancing team effectiveness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focused on storytelling through data visualization, utilizing tools for analytical reporting and promoting a data-driven decision-making culture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solutions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enhance existing support frameworks, actively contributing to the shift towards predictive customer engagement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