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expertise in leading agile teams, architecting scalable solutions, and delivering high-quality software products. Strong background in Node.js, Python, and React, with a passion for implementing best practices in coding and architecture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Python,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Express, NestJS, Django, Flask,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gRPC, RESTful APIs, GraphQL, API Gateway,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GCP,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GitHub, Visual Studio Code, JIRA, Confluence,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team of engineers at Blend360, guiding the design and implementation of robust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architectural standards and enforced best practices for code quality and maintainability, utilizing peer reviews and regular code assessments to foster teamwork and continuous improvement across engineering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managers, UX designers, and stakeholders to refine project roadmaps and enhance product features based on innovative technical solutions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and optimization of microservices-based architecture, contributing to the seamless integration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API management tools for scalable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hands-on training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team engagement to enhance overall performance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deployment strategies to improve efficiency and reduce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efforts across various platforms, effectively identifying complex technical challenges and implementing strategic solutions to maintain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agile ceremonies such as sprint planning, retrospectives, and daily stand-ups, encouraging team accountability, collaboration, and transparency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on multiple projects, leveraging strong communication and interpersonal skills to facilitate effective collaboration and ensure all technical requirements are met satisfactorily.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efficient APIs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support front-end needs while maximizing data retrieval efficiency and enhancing overall user experience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introducing new technologies and tools, leading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improved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improved application performance using profiling tools, optimizing code for better response times and throughput while reducing resource consumption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UI/UX principles to enhance application aesthetics and user engagement through effective design patterns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and implementation of Infrastructure as Code approaches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environment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technical processes, architectures, and project developments to support knowledge retention and facilitate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microservices while at AWS, ensuring robust back-end services were delivered efficiently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cloud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reviews and retrospectives that promoted teamwork and continuous iteration on development tasks based on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front-end teams to optimize interaction methods between server and client-side applications, promoting streamlined data integration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quality and maintainability through peer reviews, enforcing strong coding standards and encouraging best practices in software design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 efforts, streamlining contributions and enhancing project collaboration through effective branch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internal APIs, project designs, and implementation strategies to support cross-functional teams and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the successful deployment of applications into production environments with reduced downtime through automated processing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technical issues to identify root causes and implement resolutions, ensuring high system availability and performance benchmarks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codebases, applying modern programming best practices, and integrating performance measures to increase response times and reduce server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interactive components, ensuring a high-quality user interface with robust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to fortify applications against potential vulnerabilities, promoting secure coding practices and integrating security measures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