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React, JavaScript/TypeScript, and AWS technologies, with a passion for building cloud-native applications that enhance user experiences and drive business outcomes. Demonstrated ability to work in agile environments, contributing to cross-functional teams while maintaining high standards of software quality through Test-Driven Development and Continuous Integration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HTML, CSS, Redux,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RESTful APIs, AWS,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GitHub Actions, Terraform, Jenkins,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Cassandra,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Agile, Scrum, JIRA, Confluence, Git, Visual Studio Code,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and intuitive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employee operations in strategic applications, ensuring efficiency and usability for tens of users within the organization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technical requirements and deliver valuable features on time, utilizing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to prioritize user satisfaction in all developed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applications and backend services, ensuring high performance and security in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for hosting applications, resulting in increased reliability and scalability while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infrastructure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high-quality code and minimize defects, resulting in fewer production issues and increased team productivity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smoother deployment process and improved system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reusable component libraries for the frontend ecosystem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consistency and best practices in UI development across different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providing constructive feedback that helped enhance team skills and improve overall code quality through collective ownership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processes for real-time applications serving thousands of internal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automating the setup and maintenance of necessary resources, which improved the adaptability of the development team to changing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collaborated with stakeholders to define product vision, translating complex business requirements into technical specifications that delivered user-centric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web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contributing to the overall professional growth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optimizing existing application performance, leading initiatives to refactor codes and enhance load times, positively impacting user satisfaction and engagement within web portals.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stand-ups and retrospectives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to ensure consistent progress tracking, alignment among team members, and continuous improvement of development workflows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and development practices, keeping abreast with industry trends to ensure the team remained competitive and capable of adapting to evolving challenges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solutions that catered to diverse customer needs across various sectors and businesses.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serving global users, emphasizing security, functionality, and maintainability to empower seamless interactions between various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code deployment and enabled faster delivery cycles while maintaining high-quality standards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collaborations, providing technical insights and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teams to implement solutions that were efficient and cost-effective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storage needs of various applications while ensuring data integrity and optimal performance across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across the development lifecycle and reducing defect rates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software engineers, enhancing team capabilities in developing complex applications while fostering an environment that encouraged knowledge sharing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collaborating closely with product stakeholders to refine backlog items and ensuring clear communication of evolving requirements to the development team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architectures and development processes, contributing to team knowledge resources and ensuring smooth onboarding for new developers joining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analyze application performance and identify bottlenecks in real-time systems, implementing solutions that improved service delivery and enhanced user experiences across all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smoother deployment processes and enabling consistent development experiences across different stages of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leading initiatives to train team members on frameworks' security features, ensuring alignment with compliance standards and safeguarding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