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NodeJS, AWS Serverless, and building scalable, efficient APIs. Adept at working in Agile/Scrum environments and collaborating across teams to deliver high-quality software solutions. Strong focus on performance, reliability, and enhancing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 Angular, Vue.js,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xml:space="preserve"> AWS Lambda, API Gateway, CloudFormation, S3, SNS, SQS,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Postman, New Relic, Elastic Stack,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performance and reliability in an Agile environment to ensure high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infrastructure management, thus improving deployment speeds and reducing human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QA, product management, and UX design to refine product features and improve user experiences,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reducing the time to deliver updates and new features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proactively, resolving potential issues before affecting the end-user experience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API performance and security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implementing proper authentication mechanisms, adapting to user needs with maximum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API design patterns and database schema optimization, ensuring that applications remain maintainable and secure in a fast-evolving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maintainability across the codebase while supporting Agile testing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sprint planning, and retrospectives to foster a collaborative team environment and enhance project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skills that align with current industry standards and trends in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reviews and performance tuning sessions to address lagging components, resulting in a more responsive application overall and improved backend processes due to optimized code executions.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AWS best practices and serverless architecture, leading to team-wide implementation of standards that improved project outcomes and reduced cloud expenditure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guides and documentation for newly released features, ensuring all stakeholders had access to necessary resources which aided knowledge transfer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assess application feature requests, translating them into actionable tasks that align development efforts with user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a serverless architecture by leading efforts to migrate on-premises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and efficient changeover with minimal disruptions.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various AWS services to enhance functionality and deliver high performance while ensuring best practices in coding.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cycles, contributing to user story creation, backlog grooming, and sprint reviews while leveraging collective team capabilities for improved project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file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NoSQL database management, ensuring data integrity and accessibility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enhanced existing legacy systems by integrating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UI responsiveness and overall user engagement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debugging techniques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 Debugger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troubleshooting time and ensuring consistent application performance throughout.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learning of emerging technologies and industry trends, integrating knowledge into team practices for enhanced development practices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testing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code coverage needs ensuring all new advancements maintained high quality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search capabilities in applications, driving user engagement by drastically reducing search response times while optimizing metadata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coding standards and supported peer code reviews, promoting a culture of quality and continuous learning among the team to foster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database interactions by optimizing queries and implementing indexing techniques, which significantly improved data retrieval times and application responsiveness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from traditional hosting to serverless frameworks, consolidating server resources while achieving high availability and reduced operational downtime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in the creation of cloud architecture diagrams, detailing the serverless ecosystem and services in use, which aided clarity across stakeholder communications related to project scope.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