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Java Developer with 11 years of comprehensive experience in designing, developing, and deploying web and mobile applications. Proven expertise in Java, Spring Boot, and cloud technologies, complemented by a strong background in Agile development and team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Kotlin, Python, C#, TypeScript, SQL,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Framework, Hibernate, React, Angular, Node.js, Bootstrap, JUnit, Apache Maven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Git, JIRA, Confluence, Microservices Architecture,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 Database, Redis, Cassandra,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Integration/Continuous Deployment (CI/CD), Test-Driven Development (TDD), Behavior-Driven Development (BDD), Pair Programming, Remote Collaboration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seamless integration with various backend services and databases to enhance user experiences and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requirements, analyze functionalities, and deliver innovative solutions that drive business objectives and improve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 (SDLC)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for continuous integration and delivery, reducing deployment times and enhancing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containerization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application deployment processes, ensuring consistent environments across multiple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mentor junior developers, fostering a culture of knowledge sharing and continuous learning within the team to enhance technical skills and improve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the implementation of various authentication protocols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sensitive user information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transition to microservices architecture, enabling modularization of applications, thereby improving scalability and maintainability while facilitating faster deployment cycles and flexibility in technology selection.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optimization of applications, applying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evaluate system responsiveness under varying loads and identify bottlenecks in application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regular team meetings and stand-ups, promoting transparency on project status and encouraging open communication, which led to enhanced collaboration outcomes across different stakeholders and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applications and coding standards, ensuring clarity in user requirements and facilitating seamless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to enhance application functionality and user engagement, leveraging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enriched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product release planning and backlog grooming, ensuring alignment with business goals and stakeholder expectations by prioritizing essential features and addressing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coverage and robustness of applications through rigorous testing procedures throughout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issues that could impact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architectural design discussions, utilizing cloud services to leverage scalable solutions that cater to evolving business requirements while optimizing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responsive solutions that satisfied client specifications while maintaining high-quality standards and adhering to best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with a strong emphasis on continuous feedback and iterative releases, which led to improved software adaptability to meet changing client needs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deployments and infrastructure management, optimizing application performance and ensuring high availability through rigorous monitoring and scaling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relational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efficient data storage and retrieval processes through well-structured queries and optimized indexing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engaging front-end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and intuitive user interface and enhancing overall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analysis and debugging processes to identify and resolve application issues, enhancing functionality and performance while troubleshooting under various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changes and ensuring collaboration among team members while facilitating smooth merge processes and resolving conflicts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automation of build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Maven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development workflows by minimizing manual interventions in deployment pipelines and ensuring consistent builds.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team members to define project scope, deliverables, and timelines, leveraging effective communication skills to maintain a clear understanding of project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sessions, disseminating new technologies and methodologies among team members to cultivate a continuously evolving skillset within the organization and enhancing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API functionalities and integrations with external services, crafting custom solutions that advanced the alignment with business goals while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testing purposes.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application performance tuning efforts, utilizing profiling tools to identify hotspots and streamline the code for enhanced operational efficiency, ensuring improved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