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scalable web and mobile applications. Proficient in Java, Spring, and cloud technologies with a strong focus on security in AI implementations. Demonstrated ability in continuous improvement and process optimization, seeking to leverage expertise at Saviynt to enhance AI 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Hibernate, Microservices,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AWS Lambda,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Elasticsearch, Redis,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Maven,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Langchain, Agentic frameworks, GitHub Copilot, Amazon 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tested, and released end-to-end workflows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a fast-paced, agile environment promoting rapid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document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ensuring robust solutions across multiple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AgentSpace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multi-tenant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deployment efficiency and reducing latency across distributed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code integration and deployment processes, driving improvements in operational reliability and reducing time-to-market for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in engineering processes,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team productivity through effective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for securing methodologies, incorporating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CUA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(LLM's)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robustness and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refactoring sessions, ensuring adherence to security principles and design patterns, while maintaining high standards of quality and performance in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expert in cloud security protocols, influencing product direction and establishing engineering best practices based on industry trends and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complex systems throughout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accessibility for current and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facilitated knowledge transfer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familiarity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strategies for improving software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forums and discussions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product feature enhancements and strategic initiatives aligned with market demands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processes including unit, functional, and integration testing, guaranteeing software quality and performance benchmarks were consistently met and maintained across multiple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fostering enhanced code collaboration and ensuring successful deployment strategies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high-level architectural challenges during development phases, employing critical thinking and advanced problem-solving skills to overcome technical obstacles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security best practices and ensuring compliance with industry standards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on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projects, significantly improving the scalability and reliability of applications used by thousands of users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processes from on-premises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infrastructures, optimizing resource utilization and reducing operational costs while enhancing system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existing systems, enabling seamless interaction between diverse platforms and ensuring data integrity and security during transmission across network segments.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deployments, effective scaling, and orchestration for microservices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design applications that meet both user needs and business goals, effectively prioritizing product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libraries and tools for improving developer efficiency and promoting code reuse across projects, leading to streamlined application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sprint reviews, and retrospectives, fostering a culture of continuous feedback and improvement within the development team, enhancing teamwork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solutions, decreasing regression testing times and ensuring high code quality through continuous integration practices in alignment with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of applications and implemented necessary changes to mitigate vulnerabilities in software design and deployment, reducing risk exposure and enhancing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for onboarding new team members, promoting a shared understanding of technology stacks utilized by the company and best practices for secure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vendor technologies to assess compatibility and performance metrics, successfully integrating third-party services while maintaining strict adherence to security and data protection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