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Engineering Manager with over 11 years of experience in software development, focused on delivering innovative solutions in web and mobile applications in the fintech sector. Proven expertise in leading technical teams, driving product innovation, and enhancing user experiences through strategic collaboration and advanced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Ruby, Go, Swift,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Express.js, Django,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Docker, Kubernetes, Jenkins, Terraform, Agile, JIRA, Kanban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APIs:</w:t>
      </w:r>
      <w:r w:rsidRPr="00106EA3">
        <w:rPr>
          <w:rFonts w:ascii="Roboto Light" w:eastAsia="Roboto Light" w:hAnsi="Roboto Light" w:cs="Roboto Light"/>
          <w:sz w:val="20"/>
          <w:szCs w:val="20"/>
        </w:rPr>
        <w:t xml:space="preserve"> AWS, Azure, Google Cloud Platform, REST, GraphQL, Firebase, Twilio, Stripe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remote team of engineers to improve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core financial products while introducing best practices and innovative technologies to drive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Engineering Leadership to define strategic project roadmaps, ensuring alignment across teams and addressing customer feedback for enhanced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key customers to drive revenue and successful product adoption, utilizing feedback to iterate on product features and maintain a competitive edge in the fintech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quality in software development by implementing thorough code reviews and architecture assessments, fostering a culture of technical excellence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coding efforts while mentoring junior engineers, demonstrating a hands-on approach to technical leadership and fostering skills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Kanban methodologies to effectively track team progress and facilitate continuous improvement in processes, enhancing overall productivity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career development initiatives for team members, providing mentorship and growth opportunities to help engineers reach their full potential while achieving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collaborative and friendly team environment, ensuring open lines of communication and support among remote team members for increased engagement and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rolled out effective engineering processes for incident management, customer integration support, and other critical workflows to optimize team collaboration and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ideation sessions to experiment with new features and experiences, ensuring the product remained at the cutting edge of industry standards while meeting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adoption across the team by evaluating and integrating new tools, frameworks, and practices into the development process, enhancing both efficiency and product appeal.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and metrics to prioritize team workload, ensuring alignment with strategic goals and product objectives while maximizing impact on customer experiences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financial institutions and stakeholders to define industry standards and specifications, ensuring the integrity and quality of integrations with essential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team retrospectives to analyze successes and areas for improvement, leveraging insights to inform future strategies and enhance team dynamics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Celebrated team achievements and milestones to maintain a positive and motivating workplace culture, enhancing overall employee satisfaction and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strong technical proficiency and problem-solving skills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execute technical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both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software release cycles and fostering a culture of rapid iteration.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architectural guidance and technical mentorship to junior engineers, effectively transferring knowledge and fostering a collaborative learning environment focused on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stakeholders to gather feedback and implement new features, ensuring product development aligned with user needs and market trends in fintech.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system design discussions to evaluate and select appropriate technologies, resulting in the successful implementation of cloud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designing efficient query structures and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for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progress, enhance team communication, and ensure timely delivery of product increments.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presentations and code reviews to elevate the quality of software deliverables and share knowledge across teams, fostering a culture of learning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recruitment and onboarding of new engineering talent, contributing to a strong team culture and the development of new hires through mentorship and training.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support various application components, ensuring robust data exchange between frontend and backend services while maintaining security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innovative financial solutions that leverage real-time data access, enhancing user experiences and positioning products for success in a competitive market.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