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Software Engineer with 11 years of experience specializing in cybersecurity solutions, web and mobile applications development. Proven expertise in designing robust architectures and integrating advanced security measures in software to ensure data integrity and system resiliency. Highly adept in both backend and frontend technologies, focusing on automation, API development, and utilizing AI capabilities to enhance security protocols.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Rust, Go, JavaScript, TypeScript,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Docker, Kubernetes, Terraform, Jenkins, Ansible, Git, GitHub Actions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Heroku, DigitalOcean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Technologies:</w:t>
      </w:r>
      <w:r w:rsidRPr="00106EA3">
        <w:rPr>
          <w:rFonts w:ascii="Roboto Light" w:eastAsia="Roboto Light" w:hAnsi="Roboto Light" w:cs="Roboto Light"/>
          <w:sz w:val="20"/>
          <w:szCs w:val="20"/>
        </w:rPr>
        <w:t xml:space="preserve"> SIEM, EDR, SOAR, XDR, Firewalls, Endpoint Security, Malware Analysis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SQL, NoSQL, MongoDB, Elasticsearch, Apache Kafka,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AI:</w:t>
      </w:r>
      <w:r w:rsidRPr="00106EA3">
        <w:rPr>
          <w:rFonts w:ascii="Roboto Light" w:eastAsia="Roboto Light" w:hAnsi="Roboto Light" w:cs="Roboto Light"/>
          <w:sz w:val="20"/>
          <w:szCs w:val="20"/>
        </w:rPr>
        <w:t xml:space="preserve"> TensorFlow, PyTorch, OpenAI, Natural Language Processing, Data Processing, Model Training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maintained complex software architectures incorporating AI-driven components for cybersecurity applications, enhancing the process of autonomously modeling organizations’ IT environments while ensuring comprehensive vulnerability assessments.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APIs and implemented third-party integrations, streamlining communication between backend AI services and client systems, improving data interchange and overall operational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efforts across multidisciplinary teams to establish rigorous site reliability methodologies, resulting in increased system resilience and an improved customer experience through efficient incident management protocols.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automate security policies and compliance measures for enterprise environments, employing best practices in security control implementations and incident response techniques.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orchestrate containerized applications, facilitating seamless deployments and scalable architectures, reducing downtime and enhancing operational reliability across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libraries to design and execute machine learning models, focusing on anomaly detection and threat analysis, increasing the accuracy of real-time cybersecurity evaluations.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engineering teams to refine DevOps practices, integrating continuous integration and delivery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infrastructure as code principles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assessments and tuning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SIEM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strengthening threat detection capabilities and improving response times for security incidents across various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monitoring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round-the-clock surveillance of application performance and quick resolution of potential disruptions.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comprehensive evaluations of emerging cybersecurity technologies, adapting and enhancing existing frameworks to incorporate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 for proactive threat mitigation and response.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interactive dashboards and reporting tools for data visualization, empowering stakeholders with real-time insights into security postures and infrastructure vulnerabilities.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collaborative culture throughout the software development lifecycle, championing agile methodologies and iterative development approaches to continuously enhance product quality and customer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training sessions, enhancing team knowledge on contemporary security tools and practices, elevating the overall capability of the engineering department in responding to emerging threats.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internal coding standards and guidelines to ensure quality assurance and maintainability of code, contributing to the overall success of software engineering endeavors 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current knowledge of developments in cybersecurity and software engineering, continuously seeking opportunities to innovate and improve processes, technologies, and software reliability.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by leveraging various services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performance and cost efficiency for cloud-hosted applications while addressing security concerns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agile methodologies to manage software development projects, encouraging collaboration and adaptive planning among team members to ensure timely delivery and responsiveness to changing project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managed centralized logging and monitoring architectures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insights into application performance and enhancing troubleshooting capabilities for production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identity and access management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IAM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role-based access control, ensuring secure configurations and compliance with organizational security policies.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deployment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 Beanstalk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manual intervention and streamlining application updates while minimizing potential downtime during transitions.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effective security controls and incident response strategies, ensuring adherence to best practices and compliance with regulatory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vulnerability assessments on applications, identifying weaknesses and providing actionable remediation guidance to enhance cybersecurity defenses and align with industry benchmarks.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solutions for security events and incidents,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SIEM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to rapidly detect and respond to security threats in real-time, thereby improving organizational risk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mentoring sessions, fostering a culture of continuous learning, knowledge sharing, and technical excellence within the development team to elevate overall productivity.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rigorous adherence to coding standards, ensuring the production of high-quality, maintainable software that meets both functional and non-functional requirements for clients.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collaboration, enabling effective team workflows through branching and merging strategies, while maintaining the integrity of code across various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customer-facing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 and interaction through dynamic content rendering and responsive designs while integrating security features.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