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focusing on web and mobile applications. Proficient in Apache Spark, HDFS, Scala, and Python. Strong analytical skills with a proven ability to develop high-quality software and collaborate effectively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Scala, Python, JavaScript, C, C++, SQL, Node.js, PySpark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HDFS, MySQL, MariaDB, Hadoop, Data Lakes, BigQuery,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Linux, Visual Studio Code, Jupyter Notebook,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Express.js,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CI/CD, TDD, BDF, SOLID Principles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data processing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HDFS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data management and analysis for large datasets across various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translating business needs into technical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project communication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processing times and enhancing the overall performance of applications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reviews and technical documentation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while fostering a culture of quality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validation of developed software,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resulting in increased development productivity and reliability 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providing constructive feedback on peers’ work, and promoting the use of design patterns and coding standards to improve software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 which streamlined deployment processes and provided scalable solutions for cloud-based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and microservices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 applications, ensuring efficient data storage and retrieval mechanisms were implemented effectively and securely.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lightweight applications, enhancing the application responsiveness and user experience while ensuring technical feasibility of UI/UX designs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actively contributing ideas for process improvement and ensuring smooth workflow as part of the team dynamics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all software lifecycle phases, ensuring transparency and clarity for ongoing maintenance and further development by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guidelines and best practices as a part of the engineering team’s commitment to high-quality software deliverables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practices and technical skills development, fostering team growth and capability enhancement through knowledge sharing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communicated project status and challenges to project stakeholders, providing clarity on timelines and deliverables through regular updates and presentations.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and scalable solutions for client applications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schemas, optimizing complex queries to improve application response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setup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and incrementally improving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gather and clarify requirements, converting them into actionable technical specifications and user stories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dynamic and responsive user interfaces, ensuring consistent application behavior across different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libraries and modules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performance-sensitive components, leveraging low-level programming for maximum execution speed in complex system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feedback and suggestions that promoted continuous improvement and adherence to coding standards in the team's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RESTful APIs into existing applications, enabling third-party services and improving user functionality while maintaining robust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system architecture and design patterns applied across applications, enabling future maintenance and improvements by current and incoming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system issues as they arise in production environments,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command-line tools for efficient diagnostics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cross-team communication and knowledge sharing, ensuring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were communicated and applied within developer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