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experience in software development, focusing on web and mobile applications. Proven track record in agile methodologies, collaborating across diverse teams, and implementing scalable solutions using modern tech stacks.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Node.js, Django, Flask,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VS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MongoDB, PostgreSQL,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Heroku,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microservices-based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teams to deploy applications rapidly while maintaining high availability and fault tolerance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UX teams to translate business requirements into technical specifications, ensuring alignment with industry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and mobile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responsive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communication between frontend and backend services, streamlining client-server interactions and enhancing data flow efficiency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 reductions in deployment time and increases in application reliability by automating testing and integration processes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paired programming sessions to foster a culture of quality and knowledge sharing, enhancing team ownership over product outcomes and ensuring adherence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monitoring tools, enabling proactive scaling and optimization strategies that directly improved user experience and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ensuring code integrity and fostering team cooperation through consistent branching and merging strategies that supported agile project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libraries to enhance functionality and user engagement, effectively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synchronization in mobile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test coverage and mitigating risks of production failures through thorough validation of application logic and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and technologies, fostering a collaborative learning environment that boosted team performance and innovation in technology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 meetings, contributing insights into project timelines and resource allocation for optimal delivery of high-impact functionality with minimal friction.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acceptance testing (UAT) sessions to gather feedback and enhance application features based on real user interactions, resulting in a more refined product alignment with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including design specifications and user guides, ensuring that all development processes and features were clearly communicated to stakeholders and future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focus on industry standards and best practices in security and compliance, employing tools and methodologies to secure applications against emerging threats and vulnerabilities.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drive product innovation with a focus on user-centered design principles and integration of cutting-edge technologies, aligning development efforts with company strategic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full-stack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high-quality web applications while optimizing for cost and scalability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 development, establishing a solid foundation for secure and efficient data management and enabling rapid API development for diverse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payment and mapping APIs to enhance user interaction and drive revenue through intuitive interfaces built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seamless customer experience on mobile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to connect web applications to secure backend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best practices in security and scalability for API design and implementation.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modern front-end development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producing dynamic and interactive user interfaces that improved customer engagement and site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design discussions for new features, contributing insights on technology selection and design patterns that aligned with business objectives and user needs in agile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create user-friendly interfaces that adhered to modern design trends and principles, significantly enhancing application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application stability and performance through rigorous testing and bug tracking,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quality assurance and user satisfaction through systematic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metrics and adjusted infrastructure tactics, applying findings to optimize deployment strategies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aligning resource management with user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stakeholders to gather requirements and provide solutions for identified areas of improvement, creating a continuous feedback loop that supported iterative development and adaptive planning.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rigorous security protocols and best practices for data protection and privacy compliance, ensuring robust application security across various platforms and adherence to regulatory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documentation and design patterns, establishing a knowledge base for current and future projects to streamline onboarding processes and maintain development continuity.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