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Proficient in .NET (C#), Azure, and Agile methodologies. Strong collaborator with great communication skills, adept in translating business requirements into technical solutions, dedicated to continuous improvement, and familiar with Blazor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HTML5, CSS3, Blazor, ASP.NET, SQL,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DevOps, Docker, Kubernetes, Git,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Entity Framework, RESTful APIs, GraphQL, Postgres, SSMS,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Agile Development, Test-Driven Development, Unit Testing, Integration Testing, Change Management, Continuous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VS Code, Postman, Fiddler, Rider, Jira, Confluence,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and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(C#)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reliability while adhering to Agile principles,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drive project success and coordination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software solutions by collaborating closely with cross-functional teams, ensuring seamless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maintaining documentation standards to boost team productivity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quality, significantly reducing defects and ensuring application stability during various deployment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change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smooth transitions and updates in applications, effectively minimizing disruption through proactive communication and error notification procedures during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establishing cadence for performance tuning of applications,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and maintaining application efficiency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infrastructure team during resource adjustments by leveraging strong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ensuring optimal resource allocation in alignment with ongoing operational demands and future scaling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maintained software development standards to promote consistency and quality among software products and enhance departmental responsiveness to rapidly changing business needs and technology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various database queries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efficiency while ensuring data integrity and security protocols were strictly observed throughout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professional development through continuous learning initiatives, attending webinars, workshops, and obtaining relevant certifications to stay informed about emerging technologies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effective escalation procedures for troubleshooting application errors and ensured the support team received adequate education on response protocols to enhance the overall support experience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complex business needs into concrete technical specifications, devising actionable plans for development projects while maintaining flexibility to adapt to evolving requirements and stakeholder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robust partnership with the Systems Intelligence team to ensure the compliance of development solutions with standard best practices, enhancing collaborative efforts across departments toward joint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and implemented tuning strategies, leveraging analytical thinking to detect potential bottlenecks while maintaining adherence to application workflow processes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development, ensuring code integrity and facilitating a more cohesive workflow among development team members throughout the software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project stand-ups to track progress, updates, and challenges while promoting a proactive team environment conducive to sharing ideas and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enterprise-scale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enhancing system capabilities through high availability and redundancy strategies while ensuring compliance with best practices in cloud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SQL queries in complex database systems,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data integration within the application structure, enhancing overall performance and reliability of data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Agile methodologies across development teams, fostering collaborative environments that emphasized iterative development and continuous feedback for improved project outcomes and stakeholder satisfaction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integrations to facilitate seamless interactions between platforms, emphasizing security and efficiency, while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Best-In-Class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operational processes across various technical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enforced coding standards and development practices through comprehensive documentation, resulting in increased team adherence to quality standards and better alignment with project goals across different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to junior developers in the team,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application performance tuning to foster an environment of learning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and business teams to translate requirements into effective technical solutions, providing strong insights on optimal frameworks and tools to utilize based on project specifications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proactive bug fixing and operational improvements within existing systems,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integrated technologies to maintain high performance and user satisfaction within client-facing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closely and made adjustments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monitoring tools to ensure high availability and efficient resource utilization in production environments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align on objectives, timelines, and deliverables, exemplifying effective project management practices while addressing any potential blockers in progress toward common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to manage source control and facilitate collaboration amongst team members, ensuring a seamless development process through ongoing communication and version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comprehensive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usage and integration within applications, contributing to team skill enhancement and improving project delivery timelines through effective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