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designing and developing web and mobile applications. Proficient in React and Node.js, with a strong background in RESTful APIs and cloud technologies such as AWS. Committed to delivering high-quality solutions through collaborative team environments and agile development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Go,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Angular,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Webpack, Babel, Jest, Cypress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SOAP, OAuth, JWT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and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coding standards and best practices within an agile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clarify technical approaches, effectively aligning project goals with client expectations and delivering exceptional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integration, optimizing request/response cycles to enhance application performance and reliability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cloud-based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ensuring security, scalability, and cost-effectiveness in application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engineers, fostering a culture of knowledge sharing and continual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complete software development lifecycle, from concept through deployment, ensuring timely delivery of high-quality software that meets user needs and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front-end build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and improve build efficiency, significantly reducing deployment times and enhancing overall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resolving complex technical issues, employing analytical and problem-solving skills to ensure minimal disruption to system functionality and user service.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industry-standard design patterns that supported scalability and maintainability for a diverse client 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continuous integration and continuous deployment (CI/CD)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rapid delivery and high quality of software releases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by implementing innovative features while refactoring outdated code, thereby increasing application performance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of data-driven applications by combining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content generation and improved data management, significantly enhancing user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define product vision, resulting in the successful launch of multiple high-impact features that improved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Attended technical workshops and sessions to stay updated with emerging technologies and trends, incorporating relevant innovations into project designs for competitive advantage.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provided comprehensive support to user inquiries regarding application functionality, maintaining high standards of customer service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