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web and mobile application development, specializing in enhancing applications using .NET, ASP.NET, and various front-end technologies. Highly proficient in designing and maintaining APIs, with strong troubleshooting and problem-solving abilities.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VB.NET, HTML5, JavaScript, CSS, SQL, PHP,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MVC, jQuery, AJAX, Angular, React, Vue.js,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SQL Server, PostgreSQL, MongoDB, Oracle SQL, Redis, SQLite,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Visual Studio, JIRA, Postman, Fiddler, Swagger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DigitalOcean, CloudFormation, Serverless, Kinesis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SOAP, GraphQL, WebSockets, JSON, XML, OAuth2, Token-based authentication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project plans efficiently, focusing on designing enhancements and developing features for SaaS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advocating for best practices in coding and process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robust APIs and implemented new features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AJAX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connectivity between front-end interfaces and back-end servers for better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queries and stored procedures to enhance performance and reliability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share best practices and troubleshoot complex issues, leveraging strong problem-solving skills to enhance project delivery timelines and overall quality of software.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unit testing procedures and created deployment scripts for the efficient migration of enhancements across various SaaS environments, while maintaining clean and well-documented code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source control.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improvements for core SaaS products, ensuring all releases align with project schedules and business objectives while fostering a culture of continuous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investigating and scoping reported issues to determine root causes, effectively utilizing debugging skills through various stages of development and production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potential process improvement opportunities to management, creating a pipeline for feedback and continuous development based on user input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knowledge-sharing sessions to foster learning and adaptability among team members, ensuring solutions remain modern, efficient, and maintainable throughout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front-end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 web applications, integrating seamlessly with back-end development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emerging trends and technologies in web development, actively integrating new tools and methodologies to improve application performance and user engagement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documentation for all software fixes and system changes, ensuring clarity and consistency in project communication with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improve application security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 and token-based authentication, providing robust security measures for user data protection throughout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evolving project requirements and demonstrated resilience in overcoming obstacles, resulting in consistently high quality and timely delivery of software solutions that meet client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their growth and integration into projects while exchanging knowledge about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best practices for building reliable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existing features and creating new modules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VB.NET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both business logic and presentation layers seamlessly.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efficient query designs and stored procedures that supported the scalability of applications across multiple instances.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with existing systems, ensuring compatibility, synchronization, and enhanced functionality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maintaining organized documentation for future references.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applications to cloud environments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best practices for cloud architecture and minimizing downtime during transitions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extensive debugging and code reviews to identify and resolve issues effectively, leveraging collaboration with team members to establish appropriate fixes and drive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maintaining project code cleanliness, establishing workflows that supported team collaboration and continuous integration/continuous deployment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user interface enhancements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user experience standards and responsiveness across different device types and browsers.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practices, contributing to sprint planning and retrospectives, demonstrating flexibility, collaboration, and team accountability throughout the software development life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Scheduled maintenance of application infrastructures, ensuring high availability and performance monitoring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 orchestration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deployment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regularly to clarify requirements and align project goals, ensuring delivered software met expectations while fostering a cooperative development environment among all participants.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advanced programming techniques and libraries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where applicable, significantly enhancing application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implementing a feature-rich mobile-responsive design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enhanced usability and navigational flow across platforms within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