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designing APIs and backend systems, with strong adaptability to AI-assisted development and a passion for clear communication and collaboration within tight-knit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 Lambda, Django Rest Framework,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Agile, Scrum, Slack,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client-server interactions, ultimately improving application performance and reliability in collaboration with cross-functional teams during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that seamlessly handled thousands of concurrent requests, ensuring robust and high-performance application interactions for real-time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responsive, user-centric front-end applications that prioritize usability and simplicity while adhering to the latest design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serverless architecture, significantly reducing operating costs and improving system efficiency through better resource management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releases while maintaining high code quality through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swift data access for web applications, contributing directly to user satisfaction and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iteratively refine user interfaces, incorporating user feedback to create adaptive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that prioritize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management, ensuring that tasks were completed efficiently and that all stakeholders were kept informed about project developments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team members, fostering a culture of collaboration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development, promoting an understanding of how to utilize machine learning to improve code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and functionality were thoroughly vetted before release, dramatically reducing post-launch issues and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reviews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emphasizing clear communication and team accountability to enhance project outcomes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in agile practices and equipped them with essential tools needed for successful integration and contribution to the team, enhancing overall team productivity and knowledge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improve code efficiency, encouraging team adoption of innovative tools and methods to streamline workflows and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identification of tech stack enhancements and improvements to back-end architectures, leading discussions on evolving needs and technical challenges across the broader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independent deployment and scaling of application components that significantly enhanced application resilience and reduced downtime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scalability and reduced costs associated with infrastructure management while facilitating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payment processing systems, ensuring compliance with relevant security standards and regulations while enhancing user trust and operational reliability in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tools for project management by leveraging existing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custom-built solutions to better meet the ever-changing needs of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principles, which resulted in modernized user experiences across multiple web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design automated test plans and implement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and reducing bugs pre-deployment through rigorous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tracking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key insights into user interactions and aiding in the design of data-driven application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conducting regular tech talks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preparing the team for the latest industry trends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performance tuning and analysis of web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metrics, leading to significant improvements in load times and server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for internal tools that facilitated better data interchange across various platforms, reducing redundancy and optimizing application architecture through constant iteration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present prototypes, translating client needs effectively into technical features and ensuring client satisfaction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cross-team collaboration, working alongside design and marketing teams to ensure a cohesive approach to product releases and updates that met customer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