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software development, specializing in web and mobile applications. Proficient in building robust backends and dynamic user interfaces, with a strong emphasis on user experience, system architecture,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Vue.js, Angular, Svelte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REST,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MySQL, Sequelize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user-friendly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 level of craftsmanship in UI/UX design that delighted users and met their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design, legal, and partnerships to gather requirements, refine features, and implement solutions that aligned with customer feedback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employee leave process while ensuring scalability and performance during peak usage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retrieval, reducing the overhead of data fetching while enhancing the user experience across various client applications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and design discussions, advocating for best practices in clean code principles and agile methodologies to foster an efficient development environment and team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AWS services into applications, providing secure and reliable hosting solutions while taking advantage of cloud scalability and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for existing applications by profiling and analyzing data flows, leading to improvements in load times and application responsiveness, which contributed to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adopt modern technologies and tools within the organization, promoting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mentoring junior developers to encourage coding excellence and best practices while maintaining high-quality standards and fostering continuous learning 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keeping up with industry trends and participating in workshops related to software development, cloud technologies, and agile practices to further enhance personal and team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thorough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culture of quality assurance where reliability became a core requirement in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iteratively based on customer feedback, enhancing user satisfaction through agile workflows and enabling a data-driven approach to feature development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integrity, leading to a reduction in response times and efficient data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where brainstorm sessions cultivated innovative ideas and solutions, ensuring team members felt empowered to contribute to product development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processes, API endpoints, and application workflows meticulously, ensuring a strong knowledge transfer framework was established for new and existing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mission-critical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and improving backend performance through well-defined APIs and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translate their vision into interactive prototypes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more agile development process and quicker turnaround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caching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expedite the application response time, thereby improving overall system performance and reducing load on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providing constructive feedback and suggestions for improvement, creating a culture of constant learning while ensuring adherence to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event-driven architectures, significantly enhancing the responsiveness of customer interactions in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procedures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the risk of downtime and streamlining the application launch cycles while facilitating easier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for branching, merging, and pull request workflows to enhance team collaboration and transparency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compiling performance metrics to continually assess the effectiveness of the applications, implementing refinements to address any technical debt and improve future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enhance team collaboration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an efficient communication framework that supported faster decision-making and resolving project roadblocks.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brainstorming and design sprint sessions, encouraging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UI/UX design conceptualization and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documentation and best practices in the team, producing high-quality technical specifications that streamlined onboarding processes for new team members and improved knowledge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conducted regular security audits to ensure compliance with industry standards and protect sensitive data throughout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