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Python, AWS, and Gen AI technologies, with a strong focus on developing innovative solutions and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Go, Bash,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Express, FastAPI,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S3, DynamoDB, EKS,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Docker, Kubernetes, Jenkins, Terraform, CI/CD,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Metaflow, Nextflow, ETL, Data Warehousing, BigQuery, Snowflake,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LLMs, Prompt Engineering, Data Visualization, NumPy,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software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cloud environment,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application performance and meet evolving user needs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fostering collaboration across teams to increase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product managers and business analysts, defining requirements and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data pipelines to ensure continuous operation of applications, enhancing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 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capabilities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 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tasks and improve workflows,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in a data-driven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capabilities within the team, promoting a culture of continuous improvement through regular updates and best practices in deployment and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software systems, ensuring clarity and adherence to company standards while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orchestration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data processing and enhancing the overall data engineering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and evaluate emerging technologies, contributing insights to iterative development processes and fostering a culture of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facilitate the development and deployment of containerized applications, enabling scalability and robust performance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issues to implement effective solutions, utilizing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were crucial in troubleshooting application performance and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industry trends and technology advancements to remain at the forefront of software engineering innovations, which fueled personal growth and enhanced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mentoring junior engineers in adopting best practices and solid programming fundamentals in their development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application performance monitoring and optimization, using monitoring tools to troubleshoot issues, thereby ensuring high availability and user satisfaction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community-driven projects and initiatives that promote knowledge sharing and foster collaboration within the engineering community at large.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secure,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services, ensuring compliance with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cross-functional project teams, collaborating effectively with stakeholders from different departments to deliver comprehensive software solutions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to identify potential risks and areas for improvement in existing applications, enhancing their functionality through continuous development and adherence to updated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application delivery, ensuring robustness and efficiency in managing cloud resources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improved code quality and expedited the deployment process, emphasizing the importance of automation in modern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initiatives with organizational goals, driving the execution of agile methodologies within project management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software issues through comprehensive testing and quality assurance processes, demonstrating outstanding analytical and technical problem-solving capabilities in a high-stakes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business intelligence teams to leverage data analytics and visualization tools, enhancing reporting functionalities and driving data-informed decisions in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seamless integration between various software components,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prioritize security and scalability for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navigate fast-paced development cycles, remaining adaptable and responsive to changes while delivering high-quality software solutions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refined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optimized for performance and designed to efficiently load data into analytics platforms, enhancing the organization's capability to derive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training on new technologies and tools within the organization, fostering a culture of growth and learning as part of ongoing professional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