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PL/SQL, ETL processes, and database solutions for web and mobile applications. Proven ability to tackle complex data challenges while promoting agile methodologies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PL/SQL, Python, SQL, Java,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PostgreSQL, MongoDB,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Azure DevOps, Git,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Toad, Apache NiFi, Informatica, Talend, Pentaho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SAFe, Unit Testing, Continuous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Microservices, API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facilitate seamless data processing and transformations, effectively enhancing data quality and accessibility within the organization for hundreds of users to leverage.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stakeholders to gather requirements, converting complex data needs into innovative solutions while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extract, transform, and load data, ensuring the consistent delivery of accurate reports that drive decision-making and operational efficiency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delivery, minimizing downtime and accelerating the development cycle to promote faster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tasks and documentation, fostering a transparent and collaborative environment within a cross-functional agile team dedicated to iterative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non-relational data storage options, allowing dynamic schema design that accommodates rapidly changing data requirements while improving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team members, focusing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 feedback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overall team capabilities and solutions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planning ceremonies, consistently demonstrating adaptability in responding to shifting project priorities while maintaining alignment to team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integrity and performance of database systems by conducting regular optimization and performance tuning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efficient processing of high-volume data tasks in real-time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microservices, enabling inter-system communication that supports seamless data transfer and system integration, thereby enhancing overall application architecture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proactive monitoring and troubleshooting efforts to address production issues quickly, utilizing SQL diagnostics tools and logging solutions to minimize system outages and maintain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team workshops focused on improving the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culture of continuous learning and innovation within the software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documentation for key processes and architectural decisions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knowledge sharing and onboarding across teams while saving time and resources during project handoffs.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testing frameworks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ensuring all code is validated against business requirements and optimized for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successful migrations of legacy database systems to cloud solutions, ensuring data integrity and availability while scaling up system resources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integrations and enhance application performance within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clients and stakeholders to define requirements for a variety of applications, designing database schemas entirely from scratch to meet specifications and improve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in all phases of development, which contributed to the acceleration of deliverables and increased responsiveness to customer feedback during development cycles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data models and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mining, allowing the company to uncover significant insights from operational data and support strategic business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code quality through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using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dependable deployments and improve overall code reliability in scalable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diverse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adapting quickly through hands-on projects to support real-time data analytics and user-driven functionalities on dynamic web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to optimize backend data calls, significantly boosting application performance, and responsiveness for users interacting with real-time system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diverse code repositories and project workflows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streamlined collaboration and code lifecycle management in multi-developer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communications and updates on project status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transparency and feedback within teams to bolster the development cycle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user interfaces by collaborating with UI/UX teams to implement feedback directly into work processes, ensuring accessibility and usability for a broad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diverse datasets from multiple sources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driving the design of robust analytical frameworks that led to enhanced business reporting and data-informed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cross-departmental meetings to identify challenges and implement technical solutions, leveraging outstanding organizational skills to align project goals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